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0533" w14:textId="77777777" w:rsidR="00CA4ABB" w:rsidRDefault="00CA4ABB" w:rsidP="00CA4ABB">
      <w:pPr>
        <w:rPr>
          <w:rFonts w:ascii="Ink Free" w:hAnsi="Ink Free"/>
        </w:rPr>
      </w:pPr>
      <w:r>
        <w:rPr>
          <w:rFonts w:ascii="Ink Free" w:hAnsi="Ink Free"/>
        </w:rPr>
        <w:t>CITY OF THORNTON</w:t>
      </w:r>
    </w:p>
    <w:p w14:paraId="4E094BB2" w14:textId="77777777" w:rsidR="00CA4ABB" w:rsidRDefault="00CA4ABB" w:rsidP="00CA4ABB">
      <w:pPr>
        <w:rPr>
          <w:rFonts w:ascii="Ink Free" w:hAnsi="Ink Free"/>
        </w:rPr>
      </w:pPr>
      <w:r>
        <w:rPr>
          <w:rFonts w:ascii="Ink Free" w:hAnsi="Ink Free"/>
        </w:rPr>
        <w:t xml:space="preserve">AGENDA – </w:t>
      </w:r>
      <w:r>
        <w:rPr>
          <w:rFonts w:ascii="Ink Free" w:hAnsi="Ink Free"/>
          <w:highlight w:val="yellow"/>
        </w:rPr>
        <w:t>TUESDAY - MAY 2, 202</w:t>
      </w:r>
      <w:r w:rsidRPr="00CA4ABB">
        <w:rPr>
          <w:rFonts w:ascii="Ink Free" w:hAnsi="Ink Free"/>
          <w:highlight w:val="yellow"/>
        </w:rPr>
        <w:t>3</w:t>
      </w:r>
      <w:r>
        <w:rPr>
          <w:rFonts w:ascii="Ink Free" w:hAnsi="Ink Free"/>
        </w:rPr>
        <w:t xml:space="preserve"> – 6:30 P.M. – CITY HALL</w:t>
      </w:r>
    </w:p>
    <w:p w14:paraId="55A9C128" w14:textId="77777777" w:rsidR="00CA4ABB" w:rsidRDefault="00CA4ABB" w:rsidP="00CA4ABB">
      <w:pPr>
        <w:rPr>
          <w:rFonts w:ascii="Ink Free" w:hAnsi="Ink Free"/>
        </w:rPr>
      </w:pPr>
      <w:r>
        <w:rPr>
          <w:rFonts w:ascii="Ink Free" w:hAnsi="Ink Free"/>
        </w:rPr>
        <w:t>CALL TO ORDER</w:t>
      </w:r>
    </w:p>
    <w:p w14:paraId="6C63FF09" w14:textId="77777777" w:rsidR="00CA4ABB" w:rsidRDefault="00CA4ABB" w:rsidP="00CA4ABB">
      <w:pPr>
        <w:rPr>
          <w:rFonts w:ascii="Ink Free" w:hAnsi="Ink Free"/>
        </w:rPr>
      </w:pPr>
      <w:r>
        <w:rPr>
          <w:rFonts w:ascii="Ink Free" w:hAnsi="Ink Free"/>
        </w:rPr>
        <w:t>ROLL CALL</w:t>
      </w:r>
    </w:p>
    <w:p w14:paraId="533BDE80" w14:textId="77777777" w:rsidR="00CA4ABB" w:rsidRDefault="00CA4ABB" w:rsidP="00CA4ABB">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3AD3B36F" w14:textId="77777777" w:rsidR="00CA4ABB" w:rsidRDefault="00CA4ABB" w:rsidP="00CA4ABB">
      <w:pPr>
        <w:pStyle w:val="ListParagraph"/>
        <w:numPr>
          <w:ilvl w:val="0"/>
          <w:numId w:val="1"/>
        </w:numPr>
        <w:rPr>
          <w:rFonts w:ascii="Ink Free" w:hAnsi="Ink Free"/>
        </w:rPr>
      </w:pPr>
      <w:r>
        <w:rPr>
          <w:rFonts w:ascii="Ink Free" w:hAnsi="Ink Free"/>
        </w:rPr>
        <w:t>AGENDA</w:t>
      </w:r>
    </w:p>
    <w:p w14:paraId="6697887B" w14:textId="77777777" w:rsidR="00CA4ABB" w:rsidRDefault="00CA4ABB" w:rsidP="00CA4ABB">
      <w:pPr>
        <w:pStyle w:val="ListParagraph"/>
        <w:numPr>
          <w:ilvl w:val="0"/>
          <w:numId w:val="1"/>
        </w:numPr>
        <w:rPr>
          <w:rFonts w:ascii="Ink Free" w:hAnsi="Ink Free"/>
        </w:rPr>
      </w:pPr>
      <w:r>
        <w:rPr>
          <w:rFonts w:ascii="Ink Free" w:hAnsi="Ink Free"/>
        </w:rPr>
        <w:t>MINUTES FROM APRIL MEETING</w:t>
      </w:r>
    </w:p>
    <w:p w14:paraId="5E5BCABF" w14:textId="77777777" w:rsidR="00CA4ABB" w:rsidRDefault="00CA4ABB" w:rsidP="00CA4ABB">
      <w:pPr>
        <w:pStyle w:val="ListParagraph"/>
        <w:numPr>
          <w:ilvl w:val="0"/>
          <w:numId w:val="1"/>
        </w:numPr>
        <w:rPr>
          <w:rFonts w:ascii="Ink Free" w:hAnsi="Ink Free"/>
        </w:rPr>
      </w:pPr>
      <w:r>
        <w:rPr>
          <w:rFonts w:ascii="Ink Free" w:hAnsi="Ink Free"/>
        </w:rPr>
        <w:t>BILLS</w:t>
      </w:r>
    </w:p>
    <w:p w14:paraId="027DE917" w14:textId="176812E0" w:rsidR="00CA4ABB" w:rsidRDefault="00CA4ABB" w:rsidP="00CA4ABB">
      <w:pPr>
        <w:pStyle w:val="ListParagraph"/>
        <w:numPr>
          <w:ilvl w:val="0"/>
          <w:numId w:val="1"/>
        </w:numPr>
        <w:rPr>
          <w:rFonts w:ascii="Ink Free" w:hAnsi="Ink Free"/>
        </w:rPr>
      </w:pPr>
      <w:r>
        <w:rPr>
          <w:rFonts w:ascii="Ink Free" w:hAnsi="Ink Free"/>
        </w:rPr>
        <w:t>BUILDING PERMIT APPLICATIONS</w:t>
      </w:r>
      <w:r w:rsidR="006068D3">
        <w:rPr>
          <w:rFonts w:ascii="Ink Free" w:hAnsi="Ink Free"/>
        </w:rPr>
        <w:t xml:space="preserve"> </w:t>
      </w:r>
    </w:p>
    <w:p w14:paraId="3363D9D1" w14:textId="77777777" w:rsidR="00CA4ABB" w:rsidRDefault="00CA4ABB" w:rsidP="00CA4ABB">
      <w:pPr>
        <w:rPr>
          <w:rFonts w:ascii="Ink Free" w:hAnsi="Ink Free"/>
        </w:rPr>
      </w:pPr>
      <w:r>
        <w:rPr>
          <w:rFonts w:ascii="Ink Free" w:hAnsi="Ink Free"/>
        </w:rPr>
        <w:t xml:space="preserve">FLOOR BUSINESS – the Mayor and City Council welcome comments from the public on any subject pertaining to city business, including items on this agenda. You are asked to state you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18A80531" w14:textId="77777777" w:rsidR="00CA4ABB" w:rsidRDefault="00CA4ABB" w:rsidP="00CA4ABB">
      <w:pPr>
        <w:rPr>
          <w:rFonts w:ascii="Ink Free" w:hAnsi="Ink Free"/>
          <w:b/>
          <w:bCs/>
          <w:u w:val="single"/>
        </w:rPr>
      </w:pPr>
      <w:r>
        <w:rPr>
          <w:rFonts w:ascii="Ink Free" w:hAnsi="Ink Free"/>
          <w:b/>
          <w:bCs/>
          <w:u w:val="single"/>
        </w:rPr>
        <w:t>OLD BUSINESS</w:t>
      </w:r>
    </w:p>
    <w:p w14:paraId="0E36BA9D" w14:textId="5642C178" w:rsidR="00CA4ABB" w:rsidRPr="001D22FB" w:rsidRDefault="00CA4ABB" w:rsidP="001D22FB">
      <w:pPr>
        <w:rPr>
          <w:rFonts w:ascii="Ink Free" w:hAnsi="Ink Free"/>
          <w:b/>
          <w:bCs/>
          <w:u w:val="single"/>
        </w:rPr>
      </w:pPr>
      <w:r>
        <w:rPr>
          <w:rFonts w:ascii="Ink Free" w:hAnsi="Ink Free"/>
          <w:b/>
          <w:bCs/>
          <w:u w:val="single"/>
        </w:rPr>
        <w:t>NEW BUSINESS</w:t>
      </w:r>
      <w:r w:rsidRPr="00CA4ABB">
        <w:rPr>
          <w:rFonts w:ascii="Ink Free" w:hAnsi="Ink Free"/>
        </w:rPr>
        <w:t xml:space="preserve"> </w:t>
      </w:r>
    </w:p>
    <w:p w14:paraId="521A9449" w14:textId="77777777" w:rsidR="006068D3" w:rsidRDefault="006068D3" w:rsidP="006068D3">
      <w:pPr>
        <w:pStyle w:val="ListParagraph"/>
        <w:spacing w:line="254" w:lineRule="auto"/>
        <w:ind w:left="1080"/>
        <w:rPr>
          <w:rFonts w:ascii="Ink Free" w:hAnsi="Ink Free"/>
        </w:rPr>
      </w:pPr>
    </w:p>
    <w:p w14:paraId="64A1D7D3" w14:textId="77F6ADD3" w:rsidR="00CA4ABB" w:rsidRDefault="00CA4ABB" w:rsidP="00CA4ABB">
      <w:pPr>
        <w:pStyle w:val="ListParagraph"/>
        <w:numPr>
          <w:ilvl w:val="0"/>
          <w:numId w:val="2"/>
        </w:numPr>
        <w:spacing w:line="254" w:lineRule="auto"/>
        <w:rPr>
          <w:rFonts w:ascii="Ink Free" w:hAnsi="Ink Free"/>
        </w:rPr>
      </w:pPr>
      <w:r>
        <w:rPr>
          <w:rFonts w:ascii="Ink Free" w:hAnsi="Ink Free"/>
        </w:rPr>
        <w:t xml:space="preserve">COMMUNITY CLEAN UP DAY </w:t>
      </w:r>
    </w:p>
    <w:p w14:paraId="392FE20B" w14:textId="77777777" w:rsidR="006068D3" w:rsidRPr="006068D3" w:rsidRDefault="006068D3" w:rsidP="006068D3">
      <w:pPr>
        <w:pStyle w:val="ListParagraph"/>
        <w:rPr>
          <w:rFonts w:ascii="Ink Free" w:hAnsi="Ink Free"/>
        </w:rPr>
      </w:pPr>
    </w:p>
    <w:p w14:paraId="7BBDBE06" w14:textId="77777777" w:rsidR="006068D3" w:rsidRDefault="006068D3" w:rsidP="006068D3">
      <w:pPr>
        <w:pStyle w:val="ListParagraph"/>
        <w:spacing w:line="254" w:lineRule="auto"/>
        <w:ind w:left="1080"/>
        <w:rPr>
          <w:rFonts w:ascii="Ink Free" w:hAnsi="Ink Free"/>
        </w:rPr>
      </w:pPr>
    </w:p>
    <w:p w14:paraId="3EF67222" w14:textId="21C75559" w:rsidR="00EC5725" w:rsidRDefault="00EC5725" w:rsidP="00CA4ABB">
      <w:pPr>
        <w:pStyle w:val="ListParagraph"/>
        <w:numPr>
          <w:ilvl w:val="0"/>
          <w:numId w:val="2"/>
        </w:numPr>
        <w:spacing w:line="254" w:lineRule="auto"/>
        <w:rPr>
          <w:rFonts w:ascii="Ink Free" w:hAnsi="Ink Free"/>
        </w:rPr>
      </w:pPr>
      <w:r>
        <w:rPr>
          <w:rFonts w:ascii="Ink Free" w:hAnsi="Ink Free"/>
        </w:rPr>
        <w:t>FIRE TRUCK DISCUSSION</w:t>
      </w:r>
    </w:p>
    <w:p w14:paraId="2E07F22D" w14:textId="77777777" w:rsidR="006068D3" w:rsidRDefault="006068D3" w:rsidP="006068D3">
      <w:pPr>
        <w:pStyle w:val="ListParagraph"/>
        <w:spacing w:line="254" w:lineRule="auto"/>
        <w:ind w:left="1080"/>
        <w:rPr>
          <w:rFonts w:ascii="Ink Free" w:hAnsi="Ink Free"/>
        </w:rPr>
      </w:pPr>
    </w:p>
    <w:p w14:paraId="3BEDFCA1" w14:textId="578A269B" w:rsidR="005F52E8" w:rsidRDefault="00702B62" w:rsidP="00CA4ABB">
      <w:pPr>
        <w:pStyle w:val="ListParagraph"/>
        <w:numPr>
          <w:ilvl w:val="0"/>
          <w:numId w:val="2"/>
        </w:numPr>
        <w:spacing w:line="254" w:lineRule="auto"/>
        <w:rPr>
          <w:rFonts w:ascii="Ink Free" w:hAnsi="Ink Free"/>
        </w:rPr>
      </w:pPr>
      <w:r>
        <w:rPr>
          <w:rFonts w:ascii="Ink Free" w:hAnsi="Ink Free"/>
        </w:rPr>
        <w:t xml:space="preserve">CANCEL </w:t>
      </w:r>
      <w:r w:rsidR="005F52E8">
        <w:rPr>
          <w:rFonts w:ascii="Ink Free" w:hAnsi="Ink Free"/>
        </w:rPr>
        <w:t>28E AGREEMENT WITH COUNTY SHERIFF</w:t>
      </w:r>
    </w:p>
    <w:p w14:paraId="5FB2C4DF" w14:textId="77777777" w:rsidR="006068D3" w:rsidRPr="006068D3" w:rsidRDefault="006068D3" w:rsidP="006068D3">
      <w:pPr>
        <w:pStyle w:val="ListParagraph"/>
        <w:rPr>
          <w:rFonts w:ascii="Ink Free" w:hAnsi="Ink Free"/>
        </w:rPr>
      </w:pPr>
    </w:p>
    <w:p w14:paraId="68CEC6F0" w14:textId="77777777" w:rsidR="006068D3" w:rsidRDefault="006068D3" w:rsidP="006068D3">
      <w:pPr>
        <w:pStyle w:val="ListParagraph"/>
        <w:spacing w:line="254" w:lineRule="auto"/>
        <w:ind w:left="1080"/>
        <w:rPr>
          <w:rFonts w:ascii="Ink Free" w:hAnsi="Ink Free"/>
        </w:rPr>
      </w:pPr>
    </w:p>
    <w:p w14:paraId="4F2A89FD" w14:textId="0B004BBF" w:rsidR="007364D9" w:rsidRDefault="007364D9" w:rsidP="00CA4ABB">
      <w:pPr>
        <w:pStyle w:val="ListParagraph"/>
        <w:numPr>
          <w:ilvl w:val="0"/>
          <w:numId w:val="2"/>
        </w:numPr>
        <w:spacing w:line="254" w:lineRule="auto"/>
        <w:rPr>
          <w:rFonts w:ascii="Ink Free" w:hAnsi="Ink Free"/>
        </w:rPr>
      </w:pPr>
      <w:r>
        <w:rPr>
          <w:rFonts w:ascii="Ink Free" w:hAnsi="Ink Free"/>
        </w:rPr>
        <w:t>RECYCLING DISCUSSION</w:t>
      </w:r>
    </w:p>
    <w:p w14:paraId="0EB95183" w14:textId="77777777" w:rsidR="00031CFD" w:rsidRDefault="00031CFD" w:rsidP="00031CFD">
      <w:pPr>
        <w:pStyle w:val="ListParagraph"/>
        <w:spacing w:line="254" w:lineRule="auto"/>
        <w:ind w:left="1080"/>
        <w:rPr>
          <w:rFonts w:ascii="Ink Free" w:hAnsi="Ink Free"/>
        </w:rPr>
      </w:pPr>
    </w:p>
    <w:p w14:paraId="12629947" w14:textId="2E6003AE" w:rsidR="00031CFD" w:rsidRDefault="00031CFD" w:rsidP="00CA4ABB">
      <w:pPr>
        <w:pStyle w:val="ListParagraph"/>
        <w:numPr>
          <w:ilvl w:val="0"/>
          <w:numId w:val="2"/>
        </w:numPr>
        <w:spacing w:line="254" w:lineRule="auto"/>
        <w:rPr>
          <w:rFonts w:ascii="Ink Free" w:hAnsi="Ink Free"/>
        </w:rPr>
      </w:pPr>
      <w:r>
        <w:rPr>
          <w:rFonts w:ascii="Ink Free" w:hAnsi="Ink Free"/>
        </w:rPr>
        <w:t xml:space="preserve">PRECONSTRUCTION MEETING UPDATE </w:t>
      </w:r>
    </w:p>
    <w:p w14:paraId="4CE6A0F6" w14:textId="77777777" w:rsidR="0018514E" w:rsidRPr="0018514E" w:rsidRDefault="0018514E" w:rsidP="0018514E">
      <w:pPr>
        <w:pStyle w:val="ListParagraph"/>
        <w:rPr>
          <w:rFonts w:ascii="Ink Free" w:hAnsi="Ink Free"/>
        </w:rPr>
      </w:pPr>
    </w:p>
    <w:p w14:paraId="74D6EE08" w14:textId="0DFEE2DD" w:rsidR="0018514E" w:rsidRDefault="0018514E" w:rsidP="00CA4ABB">
      <w:pPr>
        <w:pStyle w:val="ListParagraph"/>
        <w:numPr>
          <w:ilvl w:val="0"/>
          <w:numId w:val="2"/>
        </w:numPr>
        <w:spacing w:line="254" w:lineRule="auto"/>
        <w:rPr>
          <w:rFonts w:ascii="Ink Free" w:hAnsi="Ink Free"/>
        </w:rPr>
      </w:pPr>
      <w:r>
        <w:rPr>
          <w:rFonts w:ascii="Ink Free" w:hAnsi="Ink Free"/>
        </w:rPr>
        <w:t xml:space="preserve">PANTRY PROJECT </w:t>
      </w:r>
    </w:p>
    <w:p w14:paraId="3EC6A326" w14:textId="77777777" w:rsidR="00F82F34" w:rsidRPr="00F82F34" w:rsidRDefault="00F82F34" w:rsidP="00F82F34">
      <w:pPr>
        <w:pStyle w:val="ListParagraph"/>
        <w:rPr>
          <w:rFonts w:ascii="Ink Free" w:hAnsi="Ink Free"/>
        </w:rPr>
      </w:pPr>
    </w:p>
    <w:p w14:paraId="6FA8EE30" w14:textId="3B947639" w:rsidR="00F82F34" w:rsidRDefault="00F82F34" w:rsidP="00CA4ABB">
      <w:pPr>
        <w:pStyle w:val="ListParagraph"/>
        <w:numPr>
          <w:ilvl w:val="0"/>
          <w:numId w:val="2"/>
        </w:numPr>
        <w:spacing w:line="254" w:lineRule="auto"/>
        <w:rPr>
          <w:rFonts w:ascii="Ink Free" w:hAnsi="Ink Free"/>
        </w:rPr>
      </w:pPr>
      <w:r>
        <w:rPr>
          <w:rFonts w:ascii="Ink Free" w:hAnsi="Ink Free"/>
        </w:rPr>
        <w:t>K &amp; H/NUWAY GAS STATION LIQUOR LICENSE APPLICATION</w:t>
      </w:r>
    </w:p>
    <w:p w14:paraId="2FE1A73C" w14:textId="77777777" w:rsidR="00CA4ABB" w:rsidRDefault="00CA4ABB" w:rsidP="00CA4ABB">
      <w:pPr>
        <w:rPr>
          <w:rFonts w:ascii="Ink Free" w:hAnsi="Ink Free"/>
        </w:rPr>
      </w:pPr>
      <w:r>
        <w:rPr>
          <w:rFonts w:ascii="Ink Free" w:hAnsi="Ink Free"/>
        </w:rPr>
        <w:t>ADJOURNMENT</w:t>
      </w:r>
    </w:p>
    <w:p w14:paraId="7ED98867" w14:textId="77777777" w:rsidR="00FE4A18" w:rsidRDefault="00FE4A18"/>
    <w:sectPr w:rsidR="00FE4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k Free">
    <w:panose1 w:val="03080402000500000000"/>
    <w:charset w:val="00"/>
    <w:family w:val="script"/>
    <w:pitch w:val="variable"/>
    <w:sig w:usb0="2000068F" w:usb1="4000000A"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F6FD6"/>
    <w:multiLevelType w:val="hybridMultilevel"/>
    <w:tmpl w:val="09882338"/>
    <w:lvl w:ilvl="0" w:tplc="6BA050F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3FE0D1A"/>
    <w:multiLevelType w:val="hybridMultilevel"/>
    <w:tmpl w:val="47FCEEAE"/>
    <w:lvl w:ilvl="0" w:tplc="0D748134">
      <w:start w:val="1"/>
      <w:numFmt w:val="decimal"/>
      <w:lvlText w:val="%1."/>
      <w:lvlJc w:val="left"/>
      <w:pPr>
        <w:ind w:left="1080" w:hanging="360"/>
      </w:pPr>
      <w:rPr>
        <w:rFonts w:ascii="Ink Free" w:eastAsiaTheme="minorHAnsi" w:hAnsi="Ink Fre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185943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51710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BB"/>
    <w:rsid w:val="00031CFD"/>
    <w:rsid w:val="000942CC"/>
    <w:rsid w:val="0018514E"/>
    <w:rsid w:val="001D22FB"/>
    <w:rsid w:val="005F52E8"/>
    <w:rsid w:val="006068D3"/>
    <w:rsid w:val="00702B62"/>
    <w:rsid w:val="00711D76"/>
    <w:rsid w:val="007364D9"/>
    <w:rsid w:val="007639DA"/>
    <w:rsid w:val="00916F7A"/>
    <w:rsid w:val="00930C5A"/>
    <w:rsid w:val="00CA4ABB"/>
    <w:rsid w:val="00EC1C31"/>
    <w:rsid w:val="00EC5725"/>
    <w:rsid w:val="00F82F34"/>
    <w:rsid w:val="00FE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8CD4"/>
  <w15:chartTrackingRefBased/>
  <w15:docId w15:val="{243BA865-C8F5-468F-A1E7-D83EEDB7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BB"/>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28</cp:revision>
  <cp:lastPrinted>2023-04-27T19:26:00Z</cp:lastPrinted>
  <dcterms:created xsi:type="dcterms:W3CDTF">2023-03-09T17:21:00Z</dcterms:created>
  <dcterms:modified xsi:type="dcterms:W3CDTF">2023-05-01T14:59:00Z</dcterms:modified>
</cp:coreProperties>
</file>