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E550" w14:textId="5B3CA6B2" w:rsidR="00DB3475" w:rsidRDefault="00DB3475" w:rsidP="00DB347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CITY OF THORNTON – SEPTEMBER </w:t>
      </w:r>
      <w:r>
        <w:rPr>
          <w:rFonts w:ascii="Ink Free" w:hAnsi="Ink Free"/>
          <w:b/>
          <w:bCs/>
        </w:rPr>
        <w:t>11</w:t>
      </w:r>
      <w:r>
        <w:rPr>
          <w:rFonts w:ascii="Ink Free" w:hAnsi="Ink Free"/>
          <w:b/>
          <w:bCs/>
        </w:rPr>
        <w:t>, 202</w:t>
      </w:r>
      <w:r>
        <w:rPr>
          <w:rFonts w:ascii="Ink Free" w:hAnsi="Ink Free"/>
          <w:b/>
          <w:bCs/>
        </w:rPr>
        <w:t>3</w:t>
      </w:r>
      <w:r>
        <w:rPr>
          <w:rFonts w:ascii="Ink Free" w:hAnsi="Ink Free"/>
          <w:b/>
          <w:bCs/>
        </w:rPr>
        <w:t xml:space="preserve"> – </w:t>
      </w:r>
      <w:r>
        <w:rPr>
          <w:rFonts w:ascii="Ink Free" w:hAnsi="Ink Free"/>
          <w:b/>
          <w:bCs/>
        </w:rPr>
        <w:t>6</w:t>
      </w:r>
      <w:r>
        <w:rPr>
          <w:rFonts w:ascii="Ink Free" w:hAnsi="Ink Free"/>
          <w:b/>
          <w:bCs/>
        </w:rPr>
        <w:t>:</w:t>
      </w:r>
      <w:r>
        <w:rPr>
          <w:rFonts w:ascii="Ink Free" w:hAnsi="Ink Free"/>
          <w:b/>
          <w:bCs/>
        </w:rPr>
        <w:t>3</w:t>
      </w:r>
      <w:r>
        <w:rPr>
          <w:rFonts w:ascii="Ink Free" w:hAnsi="Ink Free"/>
          <w:b/>
          <w:bCs/>
        </w:rPr>
        <w:t>0 P.M. – CITY HALL</w:t>
      </w:r>
    </w:p>
    <w:p w14:paraId="6D76FEE8" w14:textId="32522CB4" w:rsidR="00DB3475" w:rsidRDefault="00DB3475" w:rsidP="00DB3475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Mike Jensen calling the meeting to order. Council members present: Joe Colman, Randy Bohman, Larry Stadtlander, </w:t>
      </w:r>
      <w:r>
        <w:rPr>
          <w:rFonts w:ascii="Ink Free" w:hAnsi="Ink Free"/>
        </w:rPr>
        <w:t xml:space="preserve">Michael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, </w:t>
      </w:r>
      <w:r>
        <w:rPr>
          <w:rFonts w:ascii="Ink Free" w:hAnsi="Ink Free"/>
        </w:rPr>
        <w:t>and Roger Engebretson</w:t>
      </w:r>
      <w:r>
        <w:rPr>
          <w:rFonts w:ascii="Ink Free" w:hAnsi="Ink Free"/>
        </w:rPr>
        <w:t xml:space="preserve">. </w:t>
      </w:r>
      <w:proofErr w:type="gramStart"/>
      <w:r>
        <w:rPr>
          <w:rFonts w:ascii="Ink Free" w:hAnsi="Ink Free"/>
        </w:rPr>
        <w:t>Also</w:t>
      </w:r>
      <w:proofErr w:type="gramEnd"/>
      <w:r>
        <w:rPr>
          <w:rFonts w:ascii="Ink Free" w:hAnsi="Ink Free"/>
        </w:rPr>
        <w:t xml:space="preserve"> present City Attorney John Sorenson, </w:t>
      </w:r>
      <w:r>
        <w:rPr>
          <w:rFonts w:ascii="Ink Free" w:hAnsi="Ink Free"/>
        </w:rPr>
        <w:t>Chuck Malotte</w:t>
      </w:r>
      <w:r>
        <w:rPr>
          <w:rFonts w:ascii="Ink Free" w:hAnsi="Ink Free"/>
        </w:rPr>
        <w:t xml:space="preserve">, </w:t>
      </w:r>
      <w:r>
        <w:rPr>
          <w:rFonts w:ascii="Ink Free" w:hAnsi="Ink Free"/>
        </w:rPr>
        <w:t xml:space="preserve">Bruce Wonsmos, </w:t>
      </w:r>
      <w:r>
        <w:rPr>
          <w:rFonts w:ascii="Ink Free" w:hAnsi="Ink Free"/>
        </w:rPr>
        <w:t>a</w:t>
      </w:r>
      <w:r>
        <w:rPr>
          <w:rFonts w:ascii="Ink Free" w:hAnsi="Ink Free"/>
        </w:rPr>
        <w:t>nd Bill Hicok</w:t>
      </w:r>
      <w:r>
        <w:rPr>
          <w:rFonts w:ascii="Ink Free" w:hAnsi="Ink Free"/>
        </w:rPr>
        <w:t>.</w:t>
      </w:r>
    </w:p>
    <w:p w14:paraId="091E0A1D" w14:textId="21ED41E8" w:rsidR="00DB3475" w:rsidRDefault="00DB3475" w:rsidP="00DB3475">
      <w:pPr>
        <w:rPr>
          <w:rFonts w:ascii="Ink Free" w:hAnsi="Ink Free"/>
        </w:rPr>
      </w:pPr>
      <w:r>
        <w:rPr>
          <w:rFonts w:ascii="Ink Free" w:hAnsi="Ink Free"/>
        </w:rPr>
        <w:t>Engebretson</w:t>
      </w:r>
      <w:r>
        <w:rPr>
          <w:rFonts w:ascii="Ink Free" w:hAnsi="Ink Free"/>
        </w:rPr>
        <w:t xml:space="preserve"> made a motion to approve the consent agenda. </w:t>
      </w:r>
      <w:r>
        <w:rPr>
          <w:rFonts w:ascii="Ink Free" w:hAnsi="Ink Free"/>
        </w:rPr>
        <w:t>Stadtlander</w:t>
      </w:r>
      <w:r>
        <w:rPr>
          <w:rFonts w:ascii="Ink Free" w:hAnsi="Ink Free"/>
        </w:rPr>
        <w:t xml:space="preserve"> seconded, motion carried. </w:t>
      </w:r>
    </w:p>
    <w:p w14:paraId="70C37366" w14:textId="1F954C0A" w:rsidR="00852256" w:rsidRPr="00852256" w:rsidRDefault="00852256" w:rsidP="00852256">
      <w:pPr>
        <w:spacing w:line="259" w:lineRule="auto"/>
        <w:rPr>
          <w:rFonts w:ascii="Ink Free" w:hAnsi="Ink Free"/>
          <w:sz w:val="24"/>
          <w:szCs w:val="24"/>
        </w:rPr>
      </w:pPr>
      <w:r w:rsidRPr="00852256">
        <w:rPr>
          <w:rFonts w:ascii="Ink Free" w:hAnsi="Ink Free"/>
          <w:sz w:val="24"/>
          <w:szCs w:val="24"/>
        </w:rPr>
        <w:t>Mayor Jensen opened the public hearing for the first reading of the 202</w:t>
      </w:r>
      <w:r>
        <w:rPr>
          <w:rFonts w:ascii="Ink Free" w:hAnsi="Ink Free"/>
          <w:sz w:val="24"/>
          <w:szCs w:val="24"/>
        </w:rPr>
        <w:t>3</w:t>
      </w:r>
      <w:r w:rsidRPr="00852256">
        <w:rPr>
          <w:rFonts w:ascii="Ink Free" w:hAnsi="Ink Free"/>
          <w:sz w:val="24"/>
          <w:szCs w:val="24"/>
        </w:rPr>
        <w:t xml:space="preserve"> Thornton Municipal Code of Ordinances. There were no written or oral objections. Bohman made a motion to close the public hearing. Engebretson seconded, roll call vote, motion carried. </w:t>
      </w:r>
      <w:r>
        <w:rPr>
          <w:rFonts w:ascii="Ink Free" w:hAnsi="Ink Free"/>
          <w:sz w:val="24"/>
          <w:szCs w:val="24"/>
        </w:rPr>
        <w:t>Colman</w:t>
      </w:r>
      <w:r w:rsidRPr="00852256">
        <w:rPr>
          <w:rFonts w:ascii="Ink Free" w:hAnsi="Ink Free"/>
          <w:sz w:val="24"/>
          <w:szCs w:val="24"/>
        </w:rPr>
        <w:t xml:space="preserve"> made a motion to approve the first reading. </w:t>
      </w:r>
      <w:proofErr w:type="spellStart"/>
      <w:r>
        <w:rPr>
          <w:rFonts w:ascii="Ink Free" w:hAnsi="Ink Free"/>
          <w:sz w:val="24"/>
          <w:szCs w:val="24"/>
        </w:rPr>
        <w:t>Hopkey</w:t>
      </w:r>
      <w:proofErr w:type="spellEnd"/>
      <w:r w:rsidRPr="00852256">
        <w:rPr>
          <w:rFonts w:ascii="Ink Free" w:hAnsi="Ink Free"/>
          <w:sz w:val="24"/>
          <w:szCs w:val="24"/>
        </w:rPr>
        <w:t xml:space="preserve"> seconded, unanimous roll call vote, motion carried. </w:t>
      </w:r>
      <w:proofErr w:type="spellStart"/>
      <w:r>
        <w:rPr>
          <w:rFonts w:ascii="Ink Free" w:hAnsi="Ink Free"/>
          <w:sz w:val="24"/>
          <w:szCs w:val="24"/>
        </w:rPr>
        <w:t>Hopkey</w:t>
      </w:r>
      <w:proofErr w:type="spellEnd"/>
      <w:r w:rsidRPr="00852256">
        <w:rPr>
          <w:rFonts w:ascii="Ink Free" w:hAnsi="Ink Free"/>
          <w:sz w:val="24"/>
          <w:szCs w:val="24"/>
        </w:rPr>
        <w:t xml:space="preserve"> made a motion to waive and adopt the second and third reading of the Code. </w:t>
      </w:r>
      <w:r>
        <w:rPr>
          <w:rFonts w:ascii="Ink Free" w:hAnsi="Ink Free"/>
          <w:sz w:val="24"/>
          <w:szCs w:val="24"/>
        </w:rPr>
        <w:t>Colman</w:t>
      </w:r>
      <w:r w:rsidRPr="00852256">
        <w:rPr>
          <w:rFonts w:ascii="Ink Free" w:hAnsi="Ink Free"/>
          <w:sz w:val="24"/>
          <w:szCs w:val="24"/>
        </w:rPr>
        <w:t xml:space="preserve"> seconded, unanimous roll call vote, motion carried.</w:t>
      </w:r>
    </w:p>
    <w:p w14:paraId="06226683" w14:textId="2A9D92C3" w:rsidR="00852256" w:rsidRDefault="00852256" w:rsidP="00DB3475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 xml:space="preserve">The city attorney held a discussion on the progress of the main street buildings and where he is at with pursuing them. </w:t>
      </w:r>
    </w:p>
    <w:p w14:paraId="71048C39" w14:textId="3CE66082" w:rsidR="00852256" w:rsidRDefault="00852256" w:rsidP="00DB3475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Hicok asked permission for an event to be held October 7</w:t>
      </w:r>
      <w:r w:rsidRPr="00852256">
        <w:rPr>
          <w:rFonts w:ascii="Ink Free" w:eastAsia="Calibri" w:hAnsi="Ink Free" w:cs="Times New Roman"/>
          <w:sz w:val="24"/>
          <w:szCs w:val="24"/>
          <w:vertAlign w:val="superscript"/>
        </w:rPr>
        <w:t>th</w:t>
      </w:r>
      <w:r>
        <w:rPr>
          <w:rFonts w:ascii="Ink Free" w:eastAsia="Calibri" w:hAnsi="Ink Free" w:cs="Times New Roman"/>
          <w:sz w:val="24"/>
          <w:szCs w:val="24"/>
        </w:rPr>
        <w:t xml:space="preserve">. He is requesting approval from the council to close off part of a couple of streets to have said event.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>
        <w:rPr>
          <w:rFonts w:ascii="Ink Free" w:eastAsia="Calibri" w:hAnsi="Ink Free" w:cs="Times New Roman"/>
          <w:sz w:val="24"/>
          <w:szCs w:val="24"/>
        </w:rPr>
        <w:t xml:space="preserve"> made a motion to approve said event pending Hicok getting everything lined up to be in accordance with the code. Bohman seconded, unanimous roll call vote, motion carried.</w:t>
      </w:r>
    </w:p>
    <w:p w14:paraId="49CE6C18" w14:textId="39EC4E1D" w:rsidR="00852256" w:rsidRDefault="00852256" w:rsidP="00DB3475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Wonsmos arrived at 6:50 p.m.</w:t>
      </w:r>
    </w:p>
    <w:p w14:paraId="1FA09FA7" w14:textId="696F3E0F" w:rsidR="00852256" w:rsidRDefault="00852256" w:rsidP="00DB3475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 xml:space="preserve">Discussion on the water tower clean out was held. </w:t>
      </w:r>
      <w:r w:rsidR="00EF6674">
        <w:rPr>
          <w:rFonts w:ascii="Ink Free" w:eastAsia="Calibri" w:hAnsi="Ink Free" w:cs="Times New Roman"/>
          <w:sz w:val="24"/>
          <w:szCs w:val="24"/>
        </w:rPr>
        <w:t>Everything looks good on the tower.</w:t>
      </w:r>
    </w:p>
    <w:p w14:paraId="58D4E6A4" w14:textId="42D31129" w:rsidR="00EF6674" w:rsidRDefault="00EF6674" w:rsidP="00DB3475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Stadtlander made a motion to approve the street finance report for F/Y ending 6/30/2023. Bohman seconded, motion carried.</w:t>
      </w:r>
    </w:p>
    <w:p w14:paraId="3A67FB3B" w14:textId="6EEFFF3F" w:rsidR="00EF6674" w:rsidRDefault="00EF6674" w:rsidP="00DB3475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Stadtlander made a motion to repost the full-time position until November 30</w:t>
      </w:r>
      <w:r w:rsidRPr="00EF6674">
        <w:rPr>
          <w:rFonts w:ascii="Ink Free" w:eastAsia="Calibri" w:hAnsi="Ink Free" w:cs="Times New Roman"/>
          <w:sz w:val="24"/>
          <w:szCs w:val="24"/>
          <w:vertAlign w:val="superscript"/>
        </w:rPr>
        <w:t>th</w:t>
      </w:r>
      <w:r>
        <w:rPr>
          <w:rFonts w:ascii="Ink Free" w:eastAsia="Calibri" w:hAnsi="Ink Free" w:cs="Times New Roman"/>
          <w:sz w:val="24"/>
          <w:szCs w:val="24"/>
        </w:rPr>
        <w:t xml:space="preserve">. Colman </w:t>
      </w:r>
      <w:proofErr w:type="gramStart"/>
      <w:r>
        <w:rPr>
          <w:rFonts w:ascii="Ink Free" w:eastAsia="Calibri" w:hAnsi="Ink Free" w:cs="Times New Roman"/>
          <w:sz w:val="24"/>
          <w:szCs w:val="24"/>
        </w:rPr>
        <w:t>seconded,</w:t>
      </w:r>
      <w:proofErr w:type="gramEnd"/>
      <w:r>
        <w:rPr>
          <w:rFonts w:ascii="Ink Free" w:eastAsia="Calibri" w:hAnsi="Ink Free" w:cs="Times New Roman"/>
          <w:sz w:val="24"/>
          <w:szCs w:val="24"/>
        </w:rPr>
        <w:t xml:space="preserve"> motion carried.</w:t>
      </w:r>
    </w:p>
    <w:p w14:paraId="4F81E131" w14:textId="54D28BFC" w:rsidR="00EF6674" w:rsidRDefault="00EF6674" w:rsidP="00DB3475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Colman discussed purchasing or looking into purchasing reflective flags for the speed limit signs on Larch and 1</w:t>
      </w:r>
      <w:r w:rsidRPr="00EF6674">
        <w:rPr>
          <w:rFonts w:ascii="Ink Free" w:eastAsia="Calibri" w:hAnsi="Ink Free" w:cs="Times New Roman"/>
          <w:sz w:val="24"/>
          <w:szCs w:val="24"/>
          <w:vertAlign w:val="superscript"/>
        </w:rPr>
        <w:t>st</w:t>
      </w:r>
      <w:r>
        <w:rPr>
          <w:rFonts w:ascii="Ink Free" w:eastAsia="Calibri" w:hAnsi="Ink Free" w:cs="Times New Roman"/>
          <w:sz w:val="24"/>
          <w:szCs w:val="24"/>
        </w:rPr>
        <w:t xml:space="preserve"> street. Janeka will look into pricing.</w:t>
      </w:r>
    </w:p>
    <w:p w14:paraId="58F7B66A" w14:textId="0DAC54F3" w:rsidR="00EF6674" w:rsidRDefault="00EF6674" w:rsidP="00DB3475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Mayor decided Halloween will be October 31</w:t>
      </w:r>
      <w:r w:rsidRPr="00EF6674">
        <w:rPr>
          <w:rFonts w:ascii="Ink Free" w:eastAsia="Calibri" w:hAnsi="Ink Free" w:cs="Times New Roman"/>
          <w:sz w:val="24"/>
          <w:szCs w:val="24"/>
          <w:vertAlign w:val="superscript"/>
        </w:rPr>
        <w:t>st</w:t>
      </w:r>
      <w:r>
        <w:rPr>
          <w:rFonts w:ascii="Ink Free" w:eastAsia="Calibri" w:hAnsi="Ink Free" w:cs="Times New Roman"/>
          <w:sz w:val="24"/>
          <w:szCs w:val="24"/>
        </w:rPr>
        <w:t xml:space="preserve"> from 5p-7p.</w:t>
      </w:r>
    </w:p>
    <w:p w14:paraId="30810E3D" w14:textId="020D3EA9" w:rsidR="00E75F33" w:rsidRDefault="00E75F33" w:rsidP="00DB3475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Hicok left at 7:05 p.m.</w:t>
      </w:r>
    </w:p>
    <w:p w14:paraId="4B3F140E" w14:textId="58332EBF" w:rsidR="00EF6674" w:rsidRDefault="00EF6674" w:rsidP="00EF6674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  <w:r w:rsidRPr="00EF6674">
        <w:rPr>
          <w:rFonts w:ascii="Ink Free" w:hAnsi="Ink Free" w:cs="Times New Roman"/>
          <w:kern w:val="2"/>
          <w:sz w:val="24"/>
          <w:szCs w:val="24"/>
          <w14:ligatures w14:val="standardContextual"/>
        </w:rPr>
        <w:t xml:space="preserve">The individual, Charles Malotte, did request a closed session. It was moved by Councilperson </w:t>
      </w:r>
      <w:r>
        <w:rPr>
          <w:rFonts w:ascii="Ink Free" w:hAnsi="Ink Free" w:cs="Times New Roman"/>
          <w:kern w:val="2"/>
          <w:sz w:val="24"/>
          <w:szCs w:val="24"/>
          <w14:ligatures w14:val="standardContextual"/>
        </w:rPr>
        <w:t>Bohman</w:t>
      </w:r>
      <w:r w:rsidRPr="00EF6674">
        <w:rPr>
          <w:rFonts w:ascii="Ink Free" w:hAnsi="Ink Free" w:cs="Times New Roman"/>
          <w:kern w:val="2"/>
          <w:sz w:val="24"/>
          <w:szCs w:val="24"/>
          <w14:ligatures w14:val="standardContextual"/>
        </w:rPr>
        <w:t xml:space="preserve"> that the session be closed which motion was seconded by Councilperson Engebretson. All Councilpersons voted in favor of that closed session. </w:t>
      </w:r>
      <w:r>
        <w:rPr>
          <w:rFonts w:ascii="Ink Free" w:hAnsi="Ink Free" w:cs="Times New Roman"/>
          <w:kern w:val="2"/>
          <w:sz w:val="24"/>
          <w:szCs w:val="24"/>
          <w14:ligatures w14:val="standardContextual"/>
        </w:rPr>
        <w:t xml:space="preserve">All parties </w:t>
      </w:r>
      <w:r w:rsidR="00E75F33">
        <w:rPr>
          <w:rFonts w:ascii="Ink Free" w:hAnsi="Ink Free" w:cs="Times New Roman"/>
          <w:kern w:val="2"/>
          <w:sz w:val="24"/>
          <w:szCs w:val="24"/>
          <w14:ligatures w14:val="standardContextual"/>
        </w:rPr>
        <w:t xml:space="preserve">involved </w:t>
      </w:r>
      <w:r w:rsidRPr="00EF6674">
        <w:rPr>
          <w:rFonts w:ascii="Ink Free" w:hAnsi="Ink Free" w:cs="Times New Roman"/>
          <w:kern w:val="2"/>
          <w:sz w:val="24"/>
          <w:szCs w:val="24"/>
          <w14:ligatures w14:val="standardContextual"/>
        </w:rPr>
        <w:t>remained present.</w:t>
      </w:r>
    </w:p>
    <w:p w14:paraId="69845F1E" w14:textId="77777777" w:rsidR="00E75F33" w:rsidRDefault="00E75F33" w:rsidP="00EF6674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</w:p>
    <w:p w14:paraId="7BF02148" w14:textId="2B6C622F" w:rsidR="00E75F33" w:rsidRDefault="00E75F33" w:rsidP="00EF6674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  <w:r>
        <w:rPr>
          <w:rFonts w:ascii="Ink Free" w:hAnsi="Ink Free" w:cs="Times New Roman"/>
          <w:kern w:val="2"/>
          <w:sz w:val="24"/>
          <w:szCs w:val="24"/>
          <w14:ligatures w14:val="standardContextual"/>
        </w:rPr>
        <w:t xml:space="preserve">Malotte left at 7:25 p.m. </w:t>
      </w:r>
    </w:p>
    <w:p w14:paraId="1F58ACD2" w14:textId="77777777" w:rsidR="00E75F33" w:rsidRDefault="00E75F33" w:rsidP="00EF6674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</w:p>
    <w:p w14:paraId="72AB3F6C" w14:textId="0C4BCF93" w:rsidR="00E75F33" w:rsidRDefault="00E75F33" w:rsidP="00EF6674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  <w:r>
        <w:rPr>
          <w:rFonts w:ascii="Ink Free" w:hAnsi="Ink Free" w:cs="Times New Roman"/>
          <w:kern w:val="2"/>
          <w:sz w:val="24"/>
          <w:szCs w:val="24"/>
          <w14:ligatures w14:val="standardContextual"/>
        </w:rPr>
        <w:t>Wonsmos left at 7:27 p.m.</w:t>
      </w:r>
    </w:p>
    <w:p w14:paraId="06C20604" w14:textId="77777777" w:rsidR="00E75F33" w:rsidRDefault="00E75F33" w:rsidP="00EF6674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</w:p>
    <w:p w14:paraId="7034298B" w14:textId="6FD316B2" w:rsidR="00E75F33" w:rsidRDefault="00E75F33" w:rsidP="00E75F33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  <w:r w:rsidRPr="00E75F33">
        <w:rPr>
          <w:rFonts w:ascii="Ink Free" w:hAnsi="Ink Free" w:cs="Times New Roman"/>
          <w:kern w:val="2"/>
          <w:sz w:val="24"/>
          <w:szCs w:val="24"/>
          <w14:ligatures w14:val="standardContextual"/>
        </w:rPr>
        <w:t xml:space="preserve">Upon motion duly made by Bohman and seconded by </w:t>
      </w:r>
      <w:proofErr w:type="spellStart"/>
      <w:r w:rsidRPr="00E75F33">
        <w:rPr>
          <w:rFonts w:ascii="Ink Free" w:hAnsi="Ink Free" w:cs="Times New Roman"/>
          <w:kern w:val="2"/>
          <w:sz w:val="24"/>
          <w:szCs w:val="24"/>
          <w14:ligatures w14:val="standardContextual"/>
        </w:rPr>
        <w:t>Hopkey</w:t>
      </w:r>
      <w:proofErr w:type="spellEnd"/>
      <w:r w:rsidRPr="00E75F33">
        <w:rPr>
          <w:rFonts w:ascii="Ink Free" w:hAnsi="Ink Free" w:cs="Times New Roman"/>
          <w:kern w:val="2"/>
          <w:sz w:val="24"/>
          <w:szCs w:val="24"/>
          <w14:ligatures w14:val="standardContextual"/>
        </w:rPr>
        <w:t xml:space="preserve"> to end the closed session, said motion was unanimously approved. There being no further business to come before the Council, it was moved by Councilperson </w:t>
      </w:r>
      <w:r>
        <w:rPr>
          <w:rFonts w:ascii="Ink Free" w:hAnsi="Ink Free" w:cs="Times New Roman"/>
          <w:kern w:val="2"/>
          <w:sz w:val="24"/>
          <w:szCs w:val="24"/>
          <w14:ligatures w14:val="standardContextual"/>
        </w:rPr>
        <w:t>Stadtlander</w:t>
      </w:r>
      <w:r w:rsidRPr="00E75F33">
        <w:rPr>
          <w:rFonts w:ascii="Ink Free" w:hAnsi="Ink Free" w:cs="Times New Roman"/>
          <w:kern w:val="2"/>
          <w:sz w:val="24"/>
          <w:szCs w:val="24"/>
          <w14:ligatures w14:val="standardContextual"/>
        </w:rPr>
        <w:t xml:space="preserve"> and seconded by Councilperson </w:t>
      </w:r>
      <w:r>
        <w:rPr>
          <w:rFonts w:ascii="Ink Free" w:hAnsi="Ink Free" w:cs="Times New Roman"/>
          <w:kern w:val="2"/>
          <w:sz w:val="24"/>
          <w:szCs w:val="24"/>
          <w14:ligatures w14:val="standardContextual"/>
        </w:rPr>
        <w:t>Engebretson</w:t>
      </w:r>
      <w:r w:rsidRPr="00E75F33">
        <w:rPr>
          <w:rFonts w:ascii="Ink Free" w:hAnsi="Ink Free" w:cs="Times New Roman"/>
          <w:kern w:val="2"/>
          <w:sz w:val="24"/>
          <w:szCs w:val="24"/>
          <w14:ligatures w14:val="standardContextual"/>
        </w:rPr>
        <w:t xml:space="preserve"> that the meeting be adjourned. Said motion carried 5-0.</w:t>
      </w:r>
    </w:p>
    <w:p w14:paraId="25EE0648" w14:textId="77777777" w:rsidR="00E75F33" w:rsidRDefault="00E75F33" w:rsidP="00E75F33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</w:p>
    <w:p w14:paraId="702C823D" w14:textId="77777777" w:rsidR="00E75F33" w:rsidRDefault="00E75F33" w:rsidP="00E75F33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</w:p>
    <w:p w14:paraId="0FEF17EE" w14:textId="77777777" w:rsidR="00E75F33" w:rsidRPr="00E75F33" w:rsidRDefault="00E75F33" w:rsidP="00E75F33">
      <w:pPr>
        <w:spacing w:after="0" w:line="259" w:lineRule="auto"/>
        <w:rPr>
          <w:rFonts w:ascii="Ink Free" w:hAnsi="Ink Free"/>
          <w:sz w:val="24"/>
          <w:szCs w:val="24"/>
        </w:rPr>
      </w:pPr>
      <w:r w:rsidRPr="00E75F33">
        <w:rPr>
          <w:rFonts w:ascii="Ink Free" w:hAnsi="Ink Free"/>
          <w:sz w:val="24"/>
          <w:szCs w:val="24"/>
        </w:rPr>
        <w:t>Megan Hobscheidt</w:t>
      </w:r>
    </w:p>
    <w:p w14:paraId="6275C932" w14:textId="77777777" w:rsidR="00E75F33" w:rsidRPr="00E75F33" w:rsidRDefault="00E75F33" w:rsidP="00E75F33">
      <w:pPr>
        <w:spacing w:after="0" w:line="259" w:lineRule="auto"/>
        <w:rPr>
          <w:rFonts w:ascii="Ink Free" w:hAnsi="Ink Free"/>
          <w:sz w:val="24"/>
          <w:szCs w:val="24"/>
        </w:rPr>
      </w:pPr>
      <w:r w:rsidRPr="00E75F33">
        <w:rPr>
          <w:rFonts w:ascii="Ink Free" w:hAnsi="Ink Free"/>
          <w:sz w:val="24"/>
          <w:szCs w:val="24"/>
        </w:rPr>
        <w:t>Thornton City Clerk</w:t>
      </w:r>
    </w:p>
    <w:p w14:paraId="328BB396" w14:textId="77777777" w:rsidR="00E75F33" w:rsidRPr="00E75F33" w:rsidRDefault="00E75F33" w:rsidP="00E75F33">
      <w:pPr>
        <w:spacing w:after="0" w:line="259" w:lineRule="auto"/>
        <w:rPr>
          <w:rFonts w:ascii="Ink Free" w:hAnsi="Ink Free"/>
          <w:sz w:val="24"/>
          <w:szCs w:val="24"/>
        </w:rPr>
      </w:pPr>
    </w:p>
    <w:p w14:paraId="3475544A" w14:textId="77777777" w:rsidR="00E75F33" w:rsidRPr="00E75F33" w:rsidRDefault="00E75F33" w:rsidP="00E75F33">
      <w:pPr>
        <w:spacing w:after="0" w:line="259" w:lineRule="auto"/>
        <w:rPr>
          <w:rFonts w:ascii="Ink Free" w:hAnsi="Ink Free"/>
          <w:sz w:val="24"/>
          <w:szCs w:val="24"/>
        </w:rPr>
      </w:pPr>
    </w:p>
    <w:p w14:paraId="142F69B6" w14:textId="77777777" w:rsidR="00E75F33" w:rsidRPr="00E75F33" w:rsidRDefault="00E75F33" w:rsidP="00E75F33">
      <w:pPr>
        <w:spacing w:after="0" w:line="259" w:lineRule="auto"/>
        <w:rPr>
          <w:rFonts w:ascii="Ink Free" w:hAnsi="Ink Free"/>
          <w:sz w:val="24"/>
          <w:szCs w:val="24"/>
        </w:rPr>
      </w:pPr>
      <w:r w:rsidRPr="00E75F33">
        <w:rPr>
          <w:rFonts w:ascii="Ink Free" w:hAnsi="Ink Free"/>
          <w:sz w:val="24"/>
          <w:szCs w:val="24"/>
        </w:rPr>
        <w:t>Mike Jensen</w:t>
      </w:r>
    </w:p>
    <w:p w14:paraId="79F721E3" w14:textId="77777777" w:rsidR="00E75F33" w:rsidRPr="00E75F33" w:rsidRDefault="00E75F33" w:rsidP="00E75F33">
      <w:pPr>
        <w:spacing w:after="0" w:line="259" w:lineRule="auto"/>
        <w:rPr>
          <w:rFonts w:ascii="Ink Free" w:hAnsi="Ink Free"/>
          <w:sz w:val="24"/>
          <w:szCs w:val="24"/>
        </w:rPr>
      </w:pPr>
      <w:r w:rsidRPr="00E75F33">
        <w:rPr>
          <w:rFonts w:ascii="Ink Free" w:hAnsi="Ink Free"/>
          <w:sz w:val="24"/>
          <w:szCs w:val="24"/>
        </w:rPr>
        <w:t>Mayor, City of Thornton</w:t>
      </w:r>
    </w:p>
    <w:p w14:paraId="26DD3961" w14:textId="77777777" w:rsidR="00E75F33" w:rsidRPr="00E75F33" w:rsidRDefault="00E75F33" w:rsidP="00E75F33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</w:p>
    <w:p w14:paraId="6C6B6CA7" w14:textId="77777777" w:rsidR="00E75F33" w:rsidRPr="00EF6674" w:rsidRDefault="00E75F33" w:rsidP="00EF6674">
      <w:pPr>
        <w:spacing w:after="0" w:line="259" w:lineRule="auto"/>
        <w:jc w:val="both"/>
        <w:rPr>
          <w:rFonts w:ascii="Ink Free" w:hAnsi="Ink Free" w:cs="Times New Roman"/>
          <w:kern w:val="2"/>
          <w:sz w:val="24"/>
          <w:szCs w:val="24"/>
          <w14:ligatures w14:val="standardContextual"/>
        </w:rPr>
      </w:pPr>
    </w:p>
    <w:p w14:paraId="6942338A" w14:textId="77777777" w:rsidR="00EF6674" w:rsidRDefault="00EF6674" w:rsidP="00DB3475">
      <w:pPr>
        <w:rPr>
          <w:rFonts w:ascii="Ink Free" w:eastAsia="Calibri" w:hAnsi="Ink Free" w:cs="Times New Roman"/>
          <w:sz w:val="24"/>
          <w:szCs w:val="24"/>
        </w:rPr>
      </w:pPr>
    </w:p>
    <w:p w14:paraId="2FF6FAC4" w14:textId="77777777" w:rsidR="00DB3475" w:rsidRDefault="00DB3475" w:rsidP="00DB3475">
      <w:pPr>
        <w:rPr>
          <w:rFonts w:ascii="Ink Free" w:hAnsi="Ink Free"/>
        </w:rPr>
      </w:pPr>
    </w:p>
    <w:p w14:paraId="1FD6E11E" w14:textId="77777777" w:rsidR="00FE4A18" w:rsidRDefault="00FE4A18"/>
    <w:sectPr w:rsidR="00FE4A18" w:rsidSect="00E75F3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75"/>
    <w:rsid w:val="00852256"/>
    <w:rsid w:val="00DB3475"/>
    <w:rsid w:val="00E75F33"/>
    <w:rsid w:val="00EF6674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9EE3"/>
  <w15:chartTrackingRefBased/>
  <w15:docId w15:val="{755E7404-4C34-4F51-B976-75547AC3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7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2023-09-12T15:02:00Z</cp:lastPrinted>
  <dcterms:created xsi:type="dcterms:W3CDTF">2023-09-12T14:27:00Z</dcterms:created>
  <dcterms:modified xsi:type="dcterms:W3CDTF">2023-09-12T15:03:00Z</dcterms:modified>
</cp:coreProperties>
</file>