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235D" w:rsidRPr="005C3081" w:rsidRDefault="00060935">
      <w:pPr>
        <w:rPr>
          <w:rFonts w:ascii="Times New Roman" w:hAnsi="Times New Roman" w:cs="Times New Roman"/>
          <w:b/>
          <w:sz w:val="24"/>
          <w:szCs w:val="24"/>
        </w:rPr>
      </w:pPr>
      <w:r w:rsidRPr="005C3081">
        <w:rPr>
          <w:rFonts w:ascii="Times New Roman" w:hAnsi="Times New Roman" w:cs="Times New Roman"/>
          <w:b/>
          <w:sz w:val="24"/>
          <w:szCs w:val="24"/>
        </w:rPr>
        <w:t>CITY OF THORNTON – AUGUST 7, 2017 – 7:00 P.M. – CITY HALL</w:t>
      </w:r>
    </w:p>
    <w:p w:rsidR="00060935" w:rsidRPr="005C3081" w:rsidRDefault="00D82E73">
      <w:pPr>
        <w:rPr>
          <w:rFonts w:ascii="Times New Roman" w:hAnsi="Times New Roman" w:cs="Times New Roman"/>
          <w:sz w:val="24"/>
          <w:szCs w:val="24"/>
        </w:rPr>
      </w:pPr>
      <w:r w:rsidRPr="005C3081">
        <w:rPr>
          <w:rFonts w:ascii="Times New Roman" w:hAnsi="Times New Roman" w:cs="Times New Roman"/>
          <w:sz w:val="24"/>
          <w:szCs w:val="24"/>
        </w:rPr>
        <w:t xml:space="preserve">The Thornton City Council met on the above date and time with Mayor Crowell calling the meeting to order.  Council members present:  Betty Jensen, Michael Younge, Randall Bohman and Rob Duff.  Absent:  Shelby Steenhard.  </w:t>
      </w:r>
      <w:r w:rsidR="00121FB9" w:rsidRPr="005C3081">
        <w:rPr>
          <w:rFonts w:ascii="Times New Roman" w:hAnsi="Times New Roman" w:cs="Times New Roman"/>
          <w:sz w:val="24"/>
          <w:szCs w:val="24"/>
        </w:rPr>
        <w:t>Also,</w:t>
      </w:r>
      <w:r w:rsidRPr="005C3081">
        <w:rPr>
          <w:rFonts w:ascii="Times New Roman" w:hAnsi="Times New Roman" w:cs="Times New Roman"/>
          <w:sz w:val="24"/>
          <w:szCs w:val="24"/>
        </w:rPr>
        <w:t xml:space="preserve"> present:  Hunter Shever, reporter with the Pioneer Enterprise, City Attorney, Mike Moeller and Mike Jensen.</w:t>
      </w:r>
    </w:p>
    <w:p w:rsidR="003D5888" w:rsidRPr="005C3081" w:rsidRDefault="003D5888">
      <w:pPr>
        <w:rPr>
          <w:rFonts w:ascii="Times New Roman" w:hAnsi="Times New Roman" w:cs="Times New Roman"/>
          <w:sz w:val="24"/>
          <w:szCs w:val="24"/>
        </w:rPr>
      </w:pPr>
      <w:r w:rsidRPr="005C3081">
        <w:rPr>
          <w:rFonts w:ascii="Times New Roman" w:hAnsi="Times New Roman" w:cs="Times New Roman"/>
          <w:sz w:val="24"/>
          <w:szCs w:val="24"/>
        </w:rPr>
        <w:t>Younge made a motion to approve the agenda.  Bohman seconded, motion carried.</w:t>
      </w:r>
    </w:p>
    <w:p w:rsidR="003D5888" w:rsidRPr="005C3081" w:rsidRDefault="003D5888">
      <w:pPr>
        <w:rPr>
          <w:rFonts w:ascii="Times New Roman" w:hAnsi="Times New Roman" w:cs="Times New Roman"/>
          <w:sz w:val="24"/>
          <w:szCs w:val="24"/>
        </w:rPr>
      </w:pPr>
      <w:r w:rsidRPr="005C3081">
        <w:rPr>
          <w:rFonts w:ascii="Times New Roman" w:hAnsi="Times New Roman" w:cs="Times New Roman"/>
          <w:sz w:val="24"/>
          <w:szCs w:val="24"/>
        </w:rPr>
        <w:t>Duff made a motion to approve the minutes.  Jensen seconded, motion carried.</w:t>
      </w:r>
    </w:p>
    <w:p w:rsidR="003D5888" w:rsidRPr="005C3081" w:rsidRDefault="003D5888">
      <w:pPr>
        <w:rPr>
          <w:rFonts w:ascii="Times New Roman" w:hAnsi="Times New Roman" w:cs="Times New Roman"/>
          <w:sz w:val="24"/>
          <w:szCs w:val="24"/>
        </w:rPr>
      </w:pPr>
      <w:r w:rsidRPr="005C3081">
        <w:rPr>
          <w:rFonts w:ascii="Times New Roman" w:hAnsi="Times New Roman" w:cs="Times New Roman"/>
          <w:sz w:val="24"/>
          <w:szCs w:val="24"/>
        </w:rPr>
        <w:t>Younge made a motion to approve payment of the bills.  Bohman seconded, motion carried.</w:t>
      </w:r>
    </w:p>
    <w:p w:rsidR="003D5888" w:rsidRPr="005C3081" w:rsidRDefault="003D5888">
      <w:pPr>
        <w:rPr>
          <w:rFonts w:ascii="Times New Roman" w:hAnsi="Times New Roman" w:cs="Times New Roman"/>
          <w:sz w:val="24"/>
          <w:szCs w:val="24"/>
        </w:rPr>
      </w:pPr>
      <w:r w:rsidRPr="005C3081">
        <w:rPr>
          <w:rFonts w:ascii="Times New Roman" w:hAnsi="Times New Roman" w:cs="Times New Roman"/>
          <w:sz w:val="24"/>
          <w:szCs w:val="24"/>
        </w:rPr>
        <w:t>The Clerk gave a</w:t>
      </w:r>
      <w:r w:rsidR="00FB44F6" w:rsidRPr="005C3081">
        <w:rPr>
          <w:rFonts w:ascii="Times New Roman" w:hAnsi="Times New Roman" w:cs="Times New Roman"/>
          <w:sz w:val="24"/>
          <w:szCs w:val="24"/>
        </w:rPr>
        <w:t>n</w:t>
      </w:r>
      <w:r w:rsidRPr="005C3081">
        <w:rPr>
          <w:rFonts w:ascii="Times New Roman" w:hAnsi="Times New Roman" w:cs="Times New Roman"/>
          <w:sz w:val="24"/>
          <w:szCs w:val="24"/>
        </w:rPr>
        <w:t xml:space="preserve"> update on Well #1.  Cahoy Pump &amp; </w:t>
      </w:r>
      <w:r w:rsidR="00FB44F6" w:rsidRPr="005C3081">
        <w:rPr>
          <w:rFonts w:ascii="Times New Roman" w:hAnsi="Times New Roman" w:cs="Times New Roman"/>
          <w:sz w:val="24"/>
          <w:szCs w:val="24"/>
        </w:rPr>
        <w:t xml:space="preserve">Well </w:t>
      </w:r>
      <w:r w:rsidRPr="005C3081">
        <w:rPr>
          <w:rFonts w:ascii="Times New Roman" w:hAnsi="Times New Roman" w:cs="Times New Roman"/>
          <w:sz w:val="24"/>
          <w:szCs w:val="24"/>
        </w:rPr>
        <w:t xml:space="preserve">Service </w:t>
      </w:r>
      <w:r w:rsidR="00FB44F6" w:rsidRPr="005C3081">
        <w:rPr>
          <w:rFonts w:ascii="Times New Roman" w:hAnsi="Times New Roman" w:cs="Times New Roman"/>
          <w:sz w:val="24"/>
          <w:szCs w:val="24"/>
        </w:rPr>
        <w:t>returned to the site to reassemble the well piping and pump.  Workers noticed the pump wasn’t running correctly and felt it was electrical.  Alliant Energy was contacted and found a hole in one of three transformers</w:t>
      </w:r>
      <w:r w:rsidR="005E7054" w:rsidRPr="005C3081">
        <w:rPr>
          <w:rFonts w:ascii="Times New Roman" w:hAnsi="Times New Roman" w:cs="Times New Roman"/>
          <w:sz w:val="24"/>
          <w:szCs w:val="24"/>
        </w:rPr>
        <w:t>.  They reported it was</w:t>
      </w:r>
      <w:r w:rsidR="00FB44F6" w:rsidRPr="005C3081">
        <w:rPr>
          <w:rFonts w:ascii="Times New Roman" w:hAnsi="Times New Roman" w:cs="Times New Roman"/>
          <w:sz w:val="24"/>
          <w:szCs w:val="24"/>
        </w:rPr>
        <w:t xml:space="preserve"> caused by lightning.  </w:t>
      </w:r>
      <w:r w:rsidR="005E7054" w:rsidRPr="005C3081">
        <w:rPr>
          <w:rFonts w:ascii="Times New Roman" w:hAnsi="Times New Roman" w:cs="Times New Roman"/>
          <w:sz w:val="24"/>
          <w:szCs w:val="24"/>
        </w:rPr>
        <w:t>All three transformers were replaced by Alliant.  Cahoy will be returning to complete the work.</w:t>
      </w:r>
    </w:p>
    <w:p w:rsidR="005E7054" w:rsidRPr="005C3081" w:rsidRDefault="005E7054">
      <w:pPr>
        <w:rPr>
          <w:rFonts w:ascii="Times New Roman" w:hAnsi="Times New Roman" w:cs="Times New Roman"/>
          <w:sz w:val="24"/>
          <w:szCs w:val="24"/>
        </w:rPr>
      </w:pPr>
      <w:r w:rsidRPr="005C3081">
        <w:rPr>
          <w:rFonts w:ascii="Times New Roman" w:hAnsi="Times New Roman" w:cs="Times New Roman"/>
          <w:sz w:val="24"/>
          <w:szCs w:val="24"/>
        </w:rPr>
        <w:t xml:space="preserve">The Clerk reported that the City Park Shelter House roof and the </w:t>
      </w:r>
      <w:r w:rsidR="00092FE4" w:rsidRPr="005C3081">
        <w:rPr>
          <w:rFonts w:ascii="Times New Roman" w:hAnsi="Times New Roman" w:cs="Times New Roman"/>
          <w:sz w:val="24"/>
          <w:szCs w:val="24"/>
        </w:rPr>
        <w:t>Library’s gutter</w:t>
      </w:r>
      <w:r w:rsidRPr="005C3081">
        <w:rPr>
          <w:rFonts w:ascii="Times New Roman" w:hAnsi="Times New Roman" w:cs="Times New Roman"/>
          <w:sz w:val="24"/>
          <w:szCs w:val="24"/>
        </w:rPr>
        <w:t xml:space="preserve"> guards have been replaced</w:t>
      </w:r>
      <w:r w:rsidR="00092FE4" w:rsidRPr="005C3081">
        <w:rPr>
          <w:rFonts w:ascii="Times New Roman" w:hAnsi="Times New Roman" w:cs="Times New Roman"/>
          <w:sz w:val="24"/>
          <w:szCs w:val="24"/>
        </w:rPr>
        <w:t xml:space="preserve"> from the May 15</w:t>
      </w:r>
      <w:r w:rsidR="00092FE4" w:rsidRPr="005C3081">
        <w:rPr>
          <w:rFonts w:ascii="Times New Roman" w:hAnsi="Times New Roman" w:cs="Times New Roman"/>
          <w:sz w:val="24"/>
          <w:szCs w:val="24"/>
          <w:vertAlign w:val="superscript"/>
        </w:rPr>
        <w:t>th</w:t>
      </w:r>
      <w:r w:rsidR="00092FE4" w:rsidRPr="005C3081">
        <w:rPr>
          <w:rFonts w:ascii="Times New Roman" w:hAnsi="Times New Roman" w:cs="Times New Roman"/>
          <w:sz w:val="24"/>
          <w:szCs w:val="24"/>
        </w:rPr>
        <w:t xml:space="preserve"> hail claim.</w:t>
      </w:r>
    </w:p>
    <w:p w:rsidR="00092FE4" w:rsidRPr="005C3081" w:rsidRDefault="001750FC">
      <w:pPr>
        <w:rPr>
          <w:rFonts w:ascii="Times New Roman" w:hAnsi="Times New Roman" w:cs="Times New Roman"/>
          <w:sz w:val="24"/>
          <w:szCs w:val="24"/>
        </w:rPr>
      </w:pPr>
      <w:r w:rsidRPr="005C3081">
        <w:rPr>
          <w:rFonts w:ascii="Times New Roman" w:hAnsi="Times New Roman" w:cs="Times New Roman"/>
          <w:sz w:val="24"/>
          <w:szCs w:val="24"/>
        </w:rPr>
        <w:t>Attorney Moeller reported he sent correspondence to 308 N 2</w:t>
      </w:r>
      <w:r w:rsidRPr="005C3081">
        <w:rPr>
          <w:rFonts w:ascii="Times New Roman" w:hAnsi="Times New Roman" w:cs="Times New Roman"/>
          <w:sz w:val="24"/>
          <w:szCs w:val="24"/>
          <w:vertAlign w:val="superscript"/>
        </w:rPr>
        <w:t>nd</w:t>
      </w:r>
      <w:r w:rsidRPr="005C3081">
        <w:rPr>
          <w:rFonts w:ascii="Times New Roman" w:hAnsi="Times New Roman" w:cs="Times New Roman"/>
          <w:sz w:val="24"/>
          <w:szCs w:val="24"/>
        </w:rPr>
        <w:t xml:space="preserve"> Street regarding unlicensed vehicles and neighborhood complaints regarding the motorhome.  The vehicles are now in compliance with City Code.</w:t>
      </w:r>
    </w:p>
    <w:p w:rsidR="001750FC" w:rsidRPr="005C3081" w:rsidRDefault="0021383D">
      <w:pPr>
        <w:rPr>
          <w:rFonts w:ascii="Times New Roman" w:hAnsi="Times New Roman" w:cs="Times New Roman"/>
          <w:sz w:val="24"/>
          <w:szCs w:val="24"/>
        </w:rPr>
      </w:pPr>
      <w:r w:rsidRPr="005C3081">
        <w:rPr>
          <w:rFonts w:ascii="Times New Roman" w:hAnsi="Times New Roman" w:cs="Times New Roman"/>
          <w:sz w:val="24"/>
          <w:szCs w:val="24"/>
        </w:rPr>
        <w:t>Younge made a motion to table the review of potential additions/changes to the City Code due to the amount of literature sent from Chris Diggins with NIACOG.  Duff seconded, motion carried.</w:t>
      </w:r>
    </w:p>
    <w:p w:rsidR="0021383D" w:rsidRPr="005C3081" w:rsidRDefault="0021383D">
      <w:pPr>
        <w:rPr>
          <w:rFonts w:ascii="Times New Roman" w:hAnsi="Times New Roman" w:cs="Times New Roman"/>
          <w:sz w:val="24"/>
          <w:szCs w:val="24"/>
        </w:rPr>
      </w:pPr>
      <w:r w:rsidRPr="005C3081">
        <w:rPr>
          <w:rFonts w:ascii="Times New Roman" w:hAnsi="Times New Roman" w:cs="Times New Roman"/>
          <w:sz w:val="24"/>
          <w:szCs w:val="24"/>
        </w:rPr>
        <w:t>The Clerk presented a proposal from Culligan Water Conditioning for a water softener for the Community Center, along with an estimate from Sam’s Club for a Bunn Commercial Brewer with 3 warmers. The Council requested a couple of more proposals for a softener.  These will be presented at the September meeting.</w:t>
      </w:r>
    </w:p>
    <w:p w:rsidR="006A73B4" w:rsidRPr="005C3081" w:rsidRDefault="004F0AD7">
      <w:pPr>
        <w:rPr>
          <w:rFonts w:ascii="Times New Roman" w:hAnsi="Times New Roman" w:cs="Times New Roman"/>
          <w:sz w:val="24"/>
          <w:szCs w:val="24"/>
        </w:rPr>
      </w:pPr>
      <w:r w:rsidRPr="005C3081">
        <w:rPr>
          <w:rFonts w:ascii="Times New Roman" w:hAnsi="Times New Roman" w:cs="Times New Roman"/>
          <w:sz w:val="24"/>
          <w:szCs w:val="24"/>
        </w:rPr>
        <w:t xml:space="preserve">Duff reported that he was approached by property owner Jack Colburn, 337 Main Street to see if the City would be interested </w:t>
      </w:r>
      <w:r w:rsidR="004D13C1" w:rsidRPr="005C3081">
        <w:rPr>
          <w:rFonts w:ascii="Times New Roman" w:hAnsi="Times New Roman" w:cs="Times New Roman"/>
          <w:sz w:val="24"/>
          <w:szCs w:val="24"/>
        </w:rPr>
        <w:t xml:space="preserve">in purchasing the property, the building would require repairs.  </w:t>
      </w:r>
      <w:r w:rsidR="00EA5B37" w:rsidRPr="005C3081">
        <w:rPr>
          <w:rFonts w:ascii="Times New Roman" w:hAnsi="Times New Roman" w:cs="Times New Roman"/>
          <w:sz w:val="24"/>
          <w:szCs w:val="24"/>
        </w:rPr>
        <w:t>Mayor Crowell asked that t</w:t>
      </w:r>
      <w:r w:rsidRPr="005C3081">
        <w:rPr>
          <w:rFonts w:ascii="Times New Roman" w:hAnsi="Times New Roman" w:cs="Times New Roman"/>
          <w:sz w:val="24"/>
          <w:szCs w:val="24"/>
        </w:rPr>
        <w:t>he fire department and Emt’</w:t>
      </w:r>
      <w:r w:rsidR="00EA5B37" w:rsidRPr="005C3081">
        <w:rPr>
          <w:rFonts w:ascii="Times New Roman" w:hAnsi="Times New Roman" w:cs="Times New Roman"/>
          <w:sz w:val="24"/>
          <w:szCs w:val="24"/>
        </w:rPr>
        <w:t xml:space="preserve">s </w:t>
      </w:r>
      <w:r w:rsidRPr="005C3081">
        <w:rPr>
          <w:rFonts w:ascii="Times New Roman" w:hAnsi="Times New Roman" w:cs="Times New Roman"/>
          <w:sz w:val="24"/>
          <w:szCs w:val="24"/>
        </w:rPr>
        <w:t xml:space="preserve">discuss </w:t>
      </w:r>
      <w:r w:rsidR="00EA5B37" w:rsidRPr="005C3081">
        <w:rPr>
          <w:rFonts w:ascii="Times New Roman" w:hAnsi="Times New Roman" w:cs="Times New Roman"/>
          <w:sz w:val="24"/>
          <w:szCs w:val="24"/>
        </w:rPr>
        <w:t xml:space="preserve">this </w:t>
      </w:r>
      <w:r w:rsidRPr="005C3081">
        <w:rPr>
          <w:rFonts w:ascii="Times New Roman" w:hAnsi="Times New Roman" w:cs="Times New Roman"/>
          <w:sz w:val="24"/>
          <w:szCs w:val="24"/>
        </w:rPr>
        <w:t xml:space="preserve">at their meetings </w:t>
      </w:r>
      <w:r w:rsidR="00EA5B37" w:rsidRPr="005C3081">
        <w:rPr>
          <w:rFonts w:ascii="Times New Roman" w:hAnsi="Times New Roman" w:cs="Times New Roman"/>
          <w:sz w:val="24"/>
          <w:szCs w:val="24"/>
        </w:rPr>
        <w:t xml:space="preserve">to see </w:t>
      </w:r>
      <w:r w:rsidRPr="005C3081">
        <w:rPr>
          <w:rFonts w:ascii="Times New Roman" w:hAnsi="Times New Roman" w:cs="Times New Roman"/>
          <w:sz w:val="24"/>
          <w:szCs w:val="24"/>
        </w:rPr>
        <w:t>if there is interest to pursue.</w:t>
      </w:r>
    </w:p>
    <w:p w:rsidR="00C27068" w:rsidRPr="005C3081" w:rsidRDefault="00C865B3">
      <w:pPr>
        <w:rPr>
          <w:rFonts w:ascii="Times New Roman" w:hAnsi="Times New Roman" w:cs="Times New Roman"/>
          <w:sz w:val="24"/>
          <w:szCs w:val="24"/>
        </w:rPr>
      </w:pPr>
      <w:r w:rsidRPr="005C3081">
        <w:rPr>
          <w:rFonts w:ascii="Times New Roman" w:hAnsi="Times New Roman" w:cs="Times New Roman"/>
          <w:sz w:val="24"/>
          <w:szCs w:val="24"/>
        </w:rPr>
        <w:t>The Clerk reported that the properties at 312, 316, and 320 Main Street are in poor condition.  Photos displaying this were reviewed by the Council.  Attorney Moeller felt that the City should contact Cerro Gordo County Department of Public Health to confirm the City’s findings and proceed thereafter.</w:t>
      </w:r>
    </w:p>
    <w:p w:rsidR="00C865B3" w:rsidRPr="005C3081" w:rsidRDefault="00BB73E1">
      <w:pPr>
        <w:rPr>
          <w:rFonts w:ascii="Times New Roman" w:hAnsi="Times New Roman" w:cs="Times New Roman"/>
          <w:sz w:val="24"/>
          <w:szCs w:val="24"/>
        </w:rPr>
      </w:pPr>
      <w:r w:rsidRPr="005C3081">
        <w:rPr>
          <w:rFonts w:ascii="Times New Roman" w:hAnsi="Times New Roman" w:cs="Times New Roman"/>
          <w:sz w:val="24"/>
          <w:szCs w:val="24"/>
        </w:rPr>
        <w:t xml:space="preserve">Duff </w:t>
      </w:r>
      <w:r w:rsidR="00CE1C2F" w:rsidRPr="005C3081">
        <w:rPr>
          <w:rFonts w:ascii="Times New Roman" w:hAnsi="Times New Roman" w:cs="Times New Roman"/>
          <w:sz w:val="24"/>
          <w:szCs w:val="24"/>
        </w:rPr>
        <w:t xml:space="preserve">asked </w:t>
      </w:r>
      <w:r w:rsidR="00A84620" w:rsidRPr="005C3081">
        <w:rPr>
          <w:rFonts w:ascii="Times New Roman" w:hAnsi="Times New Roman" w:cs="Times New Roman"/>
          <w:sz w:val="24"/>
          <w:szCs w:val="24"/>
        </w:rPr>
        <w:t>if there was Council interest in pursuing the creation of City Storm Sewer Maps. The maps would aid the City in future projects.  The Council agreed to get a proposal from Tom Madden, with SEH Engineering.</w:t>
      </w:r>
    </w:p>
    <w:p w:rsidR="00CE1C2F" w:rsidRPr="005C3081" w:rsidRDefault="004C1CC2">
      <w:pPr>
        <w:rPr>
          <w:rFonts w:ascii="Times New Roman" w:hAnsi="Times New Roman" w:cs="Times New Roman"/>
          <w:sz w:val="24"/>
          <w:szCs w:val="24"/>
        </w:rPr>
      </w:pPr>
      <w:r w:rsidRPr="005C3081">
        <w:rPr>
          <w:rFonts w:ascii="Times New Roman" w:hAnsi="Times New Roman" w:cs="Times New Roman"/>
          <w:sz w:val="24"/>
          <w:szCs w:val="24"/>
        </w:rPr>
        <w:t>The Clerk reported the source to the excess water in the south ditch along Maple Street was due to a water meter break at 213 N 7</w:t>
      </w:r>
      <w:r w:rsidRPr="005C3081">
        <w:rPr>
          <w:rFonts w:ascii="Times New Roman" w:hAnsi="Times New Roman" w:cs="Times New Roman"/>
          <w:sz w:val="24"/>
          <w:szCs w:val="24"/>
          <w:vertAlign w:val="superscript"/>
        </w:rPr>
        <w:t>th</w:t>
      </w:r>
      <w:r w:rsidRPr="005C3081">
        <w:rPr>
          <w:rFonts w:ascii="Times New Roman" w:hAnsi="Times New Roman" w:cs="Times New Roman"/>
          <w:sz w:val="24"/>
          <w:szCs w:val="24"/>
        </w:rPr>
        <w:t xml:space="preserve"> Street.  Water has been disconnected until repairs are made and the ditch has since dried up.</w:t>
      </w:r>
    </w:p>
    <w:p w:rsidR="00A20A48" w:rsidRPr="005C3081" w:rsidRDefault="00E6412F">
      <w:pPr>
        <w:rPr>
          <w:rFonts w:ascii="Times New Roman" w:hAnsi="Times New Roman" w:cs="Times New Roman"/>
          <w:sz w:val="24"/>
          <w:szCs w:val="24"/>
        </w:rPr>
      </w:pPr>
      <w:r w:rsidRPr="005C3081">
        <w:rPr>
          <w:rFonts w:ascii="Times New Roman" w:hAnsi="Times New Roman" w:cs="Times New Roman"/>
          <w:sz w:val="24"/>
          <w:szCs w:val="24"/>
        </w:rPr>
        <w:t xml:space="preserve">Building Permit Applications </w:t>
      </w:r>
      <w:r w:rsidR="006550EE" w:rsidRPr="005C3081">
        <w:rPr>
          <w:rFonts w:ascii="Times New Roman" w:hAnsi="Times New Roman" w:cs="Times New Roman"/>
          <w:sz w:val="24"/>
          <w:szCs w:val="24"/>
        </w:rPr>
        <w:t>for roof repairs from 113 N 3</w:t>
      </w:r>
      <w:r w:rsidR="006550EE" w:rsidRPr="005C3081">
        <w:rPr>
          <w:rFonts w:ascii="Times New Roman" w:hAnsi="Times New Roman" w:cs="Times New Roman"/>
          <w:sz w:val="24"/>
          <w:szCs w:val="24"/>
          <w:vertAlign w:val="superscript"/>
        </w:rPr>
        <w:t>rd</w:t>
      </w:r>
      <w:r w:rsidR="006550EE" w:rsidRPr="005C3081">
        <w:rPr>
          <w:rFonts w:ascii="Times New Roman" w:hAnsi="Times New Roman" w:cs="Times New Roman"/>
          <w:sz w:val="24"/>
          <w:szCs w:val="24"/>
        </w:rPr>
        <w:t xml:space="preserve"> Street and 113 Walnut Street were approved prior to the meeting by the Clerk.</w:t>
      </w:r>
    </w:p>
    <w:p w:rsidR="00084899" w:rsidRPr="005C3081" w:rsidRDefault="00084899">
      <w:pPr>
        <w:rPr>
          <w:rFonts w:ascii="Times New Roman" w:hAnsi="Times New Roman" w:cs="Times New Roman"/>
          <w:sz w:val="24"/>
          <w:szCs w:val="24"/>
        </w:rPr>
      </w:pPr>
      <w:r w:rsidRPr="005C3081">
        <w:rPr>
          <w:rFonts w:ascii="Times New Roman" w:hAnsi="Times New Roman" w:cs="Times New Roman"/>
          <w:sz w:val="24"/>
          <w:szCs w:val="24"/>
        </w:rPr>
        <w:t>Due to the Labor Day holiday, the September meeting has been moved to Monday, September 11</w:t>
      </w:r>
      <w:r w:rsidRPr="005C3081">
        <w:rPr>
          <w:rFonts w:ascii="Times New Roman" w:hAnsi="Times New Roman" w:cs="Times New Roman"/>
          <w:sz w:val="24"/>
          <w:szCs w:val="24"/>
          <w:vertAlign w:val="superscript"/>
        </w:rPr>
        <w:t>th</w:t>
      </w:r>
      <w:r w:rsidRPr="005C3081">
        <w:rPr>
          <w:rFonts w:ascii="Times New Roman" w:hAnsi="Times New Roman" w:cs="Times New Roman"/>
          <w:sz w:val="24"/>
          <w:szCs w:val="24"/>
        </w:rPr>
        <w:t>.</w:t>
      </w:r>
    </w:p>
    <w:p w:rsidR="00084899" w:rsidRPr="005C3081" w:rsidRDefault="00A3455B">
      <w:pPr>
        <w:rPr>
          <w:rFonts w:ascii="Times New Roman" w:hAnsi="Times New Roman" w:cs="Times New Roman"/>
          <w:sz w:val="24"/>
          <w:szCs w:val="24"/>
        </w:rPr>
      </w:pPr>
      <w:r w:rsidRPr="005C3081">
        <w:rPr>
          <w:rFonts w:ascii="Times New Roman" w:hAnsi="Times New Roman" w:cs="Times New Roman"/>
          <w:sz w:val="24"/>
          <w:szCs w:val="24"/>
        </w:rPr>
        <w:t>Bohman made a motion to adopt by Resolution, 2016-17 fiscal year-end transfers.  Jensen seconded, all ayes, therefore Resolution #17-11 adopted.</w:t>
      </w:r>
    </w:p>
    <w:p w:rsidR="00A3455B" w:rsidRPr="005C3081" w:rsidRDefault="00A3455B">
      <w:pPr>
        <w:rPr>
          <w:rFonts w:ascii="Times New Roman" w:hAnsi="Times New Roman" w:cs="Times New Roman"/>
          <w:sz w:val="24"/>
          <w:szCs w:val="24"/>
        </w:rPr>
      </w:pPr>
      <w:r w:rsidRPr="005C3081">
        <w:rPr>
          <w:rFonts w:ascii="Times New Roman" w:hAnsi="Times New Roman" w:cs="Times New Roman"/>
          <w:sz w:val="24"/>
          <w:szCs w:val="24"/>
        </w:rPr>
        <w:t>Jensen requested a spreadsheet of expense/revenues for the City’s clean-up day and Ragbrai.</w:t>
      </w:r>
    </w:p>
    <w:p w:rsidR="00A3455B" w:rsidRDefault="00A3455B">
      <w:pPr>
        <w:rPr>
          <w:rFonts w:ascii="Times New Roman" w:hAnsi="Times New Roman" w:cs="Times New Roman"/>
          <w:sz w:val="24"/>
          <w:szCs w:val="24"/>
        </w:rPr>
      </w:pPr>
      <w:r w:rsidRPr="005C3081">
        <w:rPr>
          <w:rFonts w:ascii="Times New Roman" w:hAnsi="Times New Roman" w:cs="Times New Roman"/>
          <w:sz w:val="24"/>
          <w:szCs w:val="24"/>
        </w:rPr>
        <w:t>Younge made a motion to adjourn.  Jensen seconded, motion carried.</w:t>
      </w:r>
    </w:p>
    <w:p w:rsidR="00D82E73" w:rsidRPr="00D82E73" w:rsidRDefault="005C3081">
      <w:pPr>
        <w:rPr>
          <w:rFonts w:ascii="Times New Roman" w:hAnsi="Times New Roman" w:cs="Times New Roman"/>
          <w:sz w:val="24"/>
          <w:szCs w:val="24"/>
        </w:rPr>
      </w:pPr>
      <w:r>
        <w:rPr>
          <w:rFonts w:ascii="Times New Roman" w:hAnsi="Times New Roman" w:cs="Times New Roman"/>
          <w:sz w:val="24"/>
          <w:szCs w:val="24"/>
        </w:rPr>
        <w:t>Michelle Duff, Thornton City Clerk                   Brian Crowell, Mayor City of Thornton</w:t>
      </w:r>
      <w:bookmarkStart w:id="0" w:name="_GoBack"/>
      <w:bookmarkEnd w:id="0"/>
    </w:p>
    <w:sectPr w:rsidR="00D82E73" w:rsidRPr="00D82E73" w:rsidSect="005C3081">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935"/>
    <w:rsid w:val="00060935"/>
    <w:rsid w:val="00084899"/>
    <w:rsid w:val="00092FE4"/>
    <w:rsid w:val="00121FB9"/>
    <w:rsid w:val="001750FC"/>
    <w:rsid w:val="0021383D"/>
    <w:rsid w:val="003D5888"/>
    <w:rsid w:val="004C1CC2"/>
    <w:rsid w:val="004D13C1"/>
    <w:rsid w:val="004F0AD7"/>
    <w:rsid w:val="005C3081"/>
    <w:rsid w:val="005E7054"/>
    <w:rsid w:val="006550EE"/>
    <w:rsid w:val="006A73B4"/>
    <w:rsid w:val="009F2AE1"/>
    <w:rsid w:val="00A20A48"/>
    <w:rsid w:val="00A3455B"/>
    <w:rsid w:val="00A84620"/>
    <w:rsid w:val="00B9078F"/>
    <w:rsid w:val="00BB73E1"/>
    <w:rsid w:val="00C27068"/>
    <w:rsid w:val="00C865B3"/>
    <w:rsid w:val="00CD235D"/>
    <w:rsid w:val="00CE1C2F"/>
    <w:rsid w:val="00D82E73"/>
    <w:rsid w:val="00E33AB1"/>
    <w:rsid w:val="00E6412F"/>
    <w:rsid w:val="00EA5B37"/>
    <w:rsid w:val="00FB4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DB4BC"/>
  <w15:chartTrackingRefBased/>
  <w15:docId w15:val="{7D733E0C-7BD2-47C0-8320-F586004A0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1</Pages>
  <Words>535</Words>
  <Characters>3053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dc:creator>
  <cp:keywords/>
  <dc:description/>
  <cp:lastModifiedBy>Michelle</cp:lastModifiedBy>
  <cp:revision>20</cp:revision>
  <dcterms:created xsi:type="dcterms:W3CDTF">2017-08-09T13:08:00Z</dcterms:created>
  <dcterms:modified xsi:type="dcterms:W3CDTF">2017-08-09T15:46:00Z</dcterms:modified>
</cp:coreProperties>
</file>