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AA37C" w14:textId="7985EF8E" w:rsidR="00CD235D" w:rsidRDefault="002E6DEB">
      <w:pPr>
        <w:rPr>
          <w:rFonts w:ascii="Ink Free" w:hAnsi="Ink Free"/>
          <w:b/>
          <w:bCs/>
        </w:rPr>
      </w:pPr>
      <w:r>
        <w:rPr>
          <w:rFonts w:ascii="Ink Free" w:hAnsi="Ink Free"/>
          <w:b/>
          <w:bCs/>
        </w:rPr>
        <w:t>CITY OF THORNTON – MARCH 2, 2020 – 6:30 P.M. – CITY HALL</w:t>
      </w:r>
    </w:p>
    <w:p w14:paraId="7D050A0C" w14:textId="38B0F271" w:rsidR="002E6DEB" w:rsidRDefault="002E6DEB">
      <w:pPr>
        <w:rPr>
          <w:rFonts w:ascii="Ink Free" w:hAnsi="Ink Free"/>
          <w:b/>
          <w:bCs/>
        </w:rPr>
      </w:pPr>
      <w:r>
        <w:rPr>
          <w:rFonts w:ascii="Ink Free" w:hAnsi="Ink Free"/>
          <w:b/>
          <w:bCs/>
        </w:rPr>
        <w:t xml:space="preserve">The Thornton City Council met on the above date and time with Mayor Mike Jensen calling the meeting to order. Council members present: Joe Colman, Randy Bohman, Larry Stadtlander, Roger Engebretson, and Michael Hopkey. </w:t>
      </w:r>
      <w:proofErr w:type="gramStart"/>
      <w:r>
        <w:rPr>
          <w:rFonts w:ascii="Ink Free" w:hAnsi="Ink Free"/>
          <w:b/>
          <w:bCs/>
        </w:rPr>
        <w:t>Also</w:t>
      </w:r>
      <w:proofErr w:type="gramEnd"/>
      <w:r>
        <w:rPr>
          <w:rFonts w:ascii="Ink Free" w:hAnsi="Ink Free"/>
          <w:b/>
          <w:bCs/>
        </w:rPr>
        <w:t xml:space="preserve"> present: Tom Janeka, Trev Murphy, Betty Jensen, </w:t>
      </w:r>
      <w:r w:rsidR="005A2B6D">
        <w:rPr>
          <w:rFonts w:ascii="Ink Free" w:hAnsi="Ink Free"/>
          <w:b/>
          <w:bCs/>
        </w:rPr>
        <w:t>Jason Baumann, Dick Fridley, and City Attorney Mike Moeller arrived at 6:40</w:t>
      </w:r>
      <w:r w:rsidR="001A7F77">
        <w:rPr>
          <w:rFonts w:ascii="Ink Free" w:hAnsi="Ink Free"/>
          <w:b/>
          <w:bCs/>
        </w:rPr>
        <w:t xml:space="preserve"> </w:t>
      </w:r>
      <w:r w:rsidR="005A2B6D">
        <w:rPr>
          <w:rFonts w:ascii="Ink Free" w:hAnsi="Ink Free"/>
          <w:b/>
          <w:bCs/>
        </w:rPr>
        <w:t>p.m.</w:t>
      </w:r>
    </w:p>
    <w:p w14:paraId="77519CEF" w14:textId="561AA929" w:rsidR="001A7F77" w:rsidRDefault="005229F1">
      <w:pPr>
        <w:rPr>
          <w:rFonts w:ascii="Ink Free" w:hAnsi="Ink Free"/>
          <w:b/>
          <w:bCs/>
        </w:rPr>
      </w:pPr>
      <w:r>
        <w:rPr>
          <w:rFonts w:ascii="Ink Free" w:hAnsi="Ink Free"/>
          <w:b/>
          <w:bCs/>
        </w:rPr>
        <w:t>Hopkey made a motion to approve the agenda. Bohman seconded, motion carried.</w:t>
      </w:r>
    </w:p>
    <w:p w14:paraId="57D85BF1" w14:textId="0D5ADCE0" w:rsidR="005229F1" w:rsidRDefault="005229F1">
      <w:pPr>
        <w:rPr>
          <w:rFonts w:ascii="Ink Free" w:hAnsi="Ink Free"/>
          <w:b/>
          <w:bCs/>
        </w:rPr>
      </w:pPr>
      <w:r>
        <w:rPr>
          <w:rFonts w:ascii="Ink Free" w:hAnsi="Ink Free"/>
          <w:b/>
          <w:bCs/>
        </w:rPr>
        <w:t>Engebretson made a motion to approve the minutes from the February meeting. Stadtlander seconded, motion carried.</w:t>
      </w:r>
    </w:p>
    <w:p w14:paraId="71D82948" w14:textId="1A7596DC" w:rsidR="005229F1" w:rsidRDefault="005229F1">
      <w:pPr>
        <w:rPr>
          <w:rFonts w:ascii="Ink Free" w:hAnsi="Ink Free"/>
          <w:b/>
          <w:bCs/>
        </w:rPr>
      </w:pPr>
      <w:r>
        <w:rPr>
          <w:rFonts w:ascii="Ink Free" w:hAnsi="Ink Free"/>
          <w:b/>
          <w:bCs/>
        </w:rPr>
        <w:t>Stadtlander made a motion to approve payment of bills. Bohman seconded, motion carried.</w:t>
      </w:r>
    </w:p>
    <w:p w14:paraId="2C292A26" w14:textId="1010DEC1" w:rsidR="005229F1" w:rsidRDefault="005229F1">
      <w:pPr>
        <w:rPr>
          <w:rFonts w:ascii="Ink Free" w:hAnsi="Ink Free"/>
          <w:b/>
          <w:bCs/>
        </w:rPr>
      </w:pPr>
      <w:r>
        <w:rPr>
          <w:rFonts w:ascii="Ink Free" w:hAnsi="Ink Free"/>
          <w:b/>
          <w:bCs/>
        </w:rPr>
        <w:t xml:space="preserve">Mayor Jensen opened the public hearing for the maximum property tax levy. There were no oral or written objections. Bohman made a motion to close the public hearing. Hopkey seconded, roll call vote, motion </w:t>
      </w:r>
      <w:r w:rsidR="00BE56A0">
        <w:rPr>
          <w:rFonts w:ascii="Ink Free" w:hAnsi="Ink Free"/>
          <w:b/>
          <w:bCs/>
        </w:rPr>
        <w:t>carried. Stadtlander made a motion to approve the maximum property tax levy. Bohman seconded, roll call vote, motion carried.</w:t>
      </w:r>
    </w:p>
    <w:p w14:paraId="723E5AB7" w14:textId="422FD31D" w:rsidR="00BE56A0" w:rsidRDefault="00BE56A0">
      <w:pPr>
        <w:rPr>
          <w:rFonts w:ascii="Ink Free" w:hAnsi="Ink Free"/>
          <w:b/>
          <w:bCs/>
        </w:rPr>
      </w:pPr>
      <w:r>
        <w:rPr>
          <w:rFonts w:ascii="Ink Free" w:hAnsi="Ink Free"/>
          <w:b/>
          <w:bCs/>
        </w:rPr>
        <w:t>Stadtlander made a motion to set public hearing to for budget proposal for March 16, 2020 at 8:30 a.m. Hopkey seconded, motion carried.</w:t>
      </w:r>
    </w:p>
    <w:p w14:paraId="3FC2E31D" w14:textId="65B0DC32" w:rsidR="00BE56A0" w:rsidRDefault="00BE56A0">
      <w:pPr>
        <w:rPr>
          <w:rFonts w:ascii="Ink Free" w:hAnsi="Ink Free"/>
          <w:b/>
          <w:bCs/>
        </w:rPr>
      </w:pPr>
      <w:r>
        <w:rPr>
          <w:rFonts w:ascii="Ink Free" w:hAnsi="Ink Free"/>
          <w:b/>
          <w:bCs/>
        </w:rPr>
        <w:t xml:space="preserve">Bohman made a motion to accept the lawn spray bid from </w:t>
      </w:r>
      <w:proofErr w:type="spellStart"/>
      <w:r>
        <w:rPr>
          <w:rFonts w:ascii="Ink Free" w:hAnsi="Ink Free"/>
          <w:b/>
          <w:bCs/>
        </w:rPr>
        <w:t>Koenen</w:t>
      </w:r>
      <w:proofErr w:type="spellEnd"/>
      <w:r>
        <w:rPr>
          <w:rFonts w:ascii="Ink Free" w:hAnsi="Ink Free"/>
          <w:b/>
          <w:bCs/>
        </w:rPr>
        <w:t xml:space="preserve"> Lawn Care. Colman </w:t>
      </w:r>
      <w:proofErr w:type="gramStart"/>
      <w:r>
        <w:rPr>
          <w:rFonts w:ascii="Ink Free" w:hAnsi="Ink Free"/>
          <w:b/>
          <w:bCs/>
        </w:rPr>
        <w:t>seconded,</w:t>
      </w:r>
      <w:proofErr w:type="gramEnd"/>
      <w:r>
        <w:rPr>
          <w:rFonts w:ascii="Ink Free" w:hAnsi="Ink Free"/>
          <w:b/>
          <w:bCs/>
        </w:rPr>
        <w:t xml:space="preserve"> motion carried.</w:t>
      </w:r>
    </w:p>
    <w:p w14:paraId="4CFC62E0" w14:textId="3B47F282" w:rsidR="00BE56A0" w:rsidRDefault="00DE3D1E">
      <w:pPr>
        <w:rPr>
          <w:rFonts w:ascii="Ink Free" w:hAnsi="Ink Free"/>
          <w:b/>
          <w:bCs/>
        </w:rPr>
      </w:pPr>
      <w:r>
        <w:rPr>
          <w:rFonts w:ascii="Ink Free" w:hAnsi="Ink Free"/>
          <w:b/>
          <w:bCs/>
        </w:rPr>
        <w:t>Hopkey made a motion to raise the community center rates to $35 per rental and to raise the janitorial fee for Mission Thornton to $100 per month. Bohman seconded, motion carried.</w:t>
      </w:r>
    </w:p>
    <w:p w14:paraId="522F4BA7" w14:textId="1FD0AC2D" w:rsidR="00DE3D1E" w:rsidRDefault="00DE3D1E">
      <w:pPr>
        <w:rPr>
          <w:rFonts w:ascii="Ink Free" w:hAnsi="Ink Free"/>
          <w:b/>
          <w:bCs/>
        </w:rPr>
      </w:pPr>
      <w:r>
        <w:rPr>
          <w:rFonts w:ascii="Ink Free" w:hAnsi="Ink Free"/>
          <w:b/>
          <w:bCs/>
        </w:rPr>
        <w:t>Jason Baumann discussed upcoming events at the North Iowa Fair in 2020. The council decided to table that discussion until the April meeting after gathering more information.</w:t>
      </w:r>
    </w:p>
    <w:p w14:paraId="236A07E7" w14:textId="53AA7D7F" w:rsidR="00DE3D1E" w:rsidRDefault="00DE3D1E">
      <w:pPr>
        <w:rPr>
          <w:rFonts w:ascii="Ink Free" w:hAnsi="Ink Free"/>
          <w:b/>
          <w:bCs/>
        </w:rPr>
      </w:pPr>
      <w:r>
        <w:rPr>
          <w:rFonts w:ascii="Ink Free" w:hAnsi="Ink Free"/>
          <w:b/>
          <w:bCs/>
        </w:rPr>
        <w:t>Baumann left at 7:</w:t>
      </w:r>
      <w:r w:rsidR="002B6882">
        <w:rPr>
          <w:rFonts w:ascii="Ink Free" w:hAnsi="Ink Free"/>
          <w:b/>
          <w:bCs/>
        </w:rPr>
        <w:t>1</w:t>
      </w:r>
      <w:r>
        <w:rPr>
          <w:rFonts w:ascii="Ink Free" w:hAnsi="Ink Free"/>
          <w:b/>
          <w:bCs/>
        </w:rPr>
        <w:t>0 p.m.</w:t>
      </w:r>
    </w:p>
    <w:p w14:paraId="4C022C6C" w14:textId="29A4A718" w:rsidR="00DE3D1E" w:rsidRDefault="00DE3D1E">
      <w:pPr>
        <w:rPr>
          <w:rFonts w:ascii="Ink Free" w:hAnsi="Ink Free"/>
          <w:b/>
          <w:bCs/>
        </w:rPr>
      </w:pPr>
      <w:r>
        <w:rPr>
          <w:rFonts w:ascii="Ink Free" w:hAnsi="Ink Free"/>
          <w:b/>
          <w:bCs/>
        </w:rPr>
        <w:t>Betty Jensen spoke on behalf of Mission Thornton about projects for the summer.  The group is asking to reestablish the Community Day again. The group is also asking for permission from the City to put 3 miniature golf holes in the park. Citizens would have to supply their own putters and golf balls</w:t>
      </w:r>
      <w:r w:rsidR="002B6882">
        <w:rPr>
          <w:rFonts w:ascii="Ink Free" w:hAnsi="Ink Free"/>
          <w:b/>
          <w:bCs/>
        </w:rPr>
        <w:t>. Hopkey made a motion to give Mission Thornton permission to work on the projects for the town. Engebretson seconded, motion carried.</w:t>
      </w:r>
    </w:p>
    <w:p w14:paraId="2CAB074E" w14:textId="2124957D" w:rsidR="002B6882" w:rsidRDefault="002B6882">
      <w:pPr>
        <w:rPr>
          <w:rFonts w:ascii="Ink Free" w:hAnsi="Ink Free"/>
          <w:b/>
          <w:bCs/>
        </w:rPr>
      </w:pPr>
      <w:r>
        <w:rPr>
          <w:rFonts w:ascii="Ink Free" w:hAnsi="Ink Free"/>
          <w:b/>
          <w:bCs/>
        </w:rPr>
        <w:t>Jensen left at 7:20 p.m.</w:t>
      </w:r>
    </w:p>
    <w:p w14:paraId="29869ED7" w14:textId="224B6251" w:rsidR="002B6882" w:rsidRDefault="002B6882">
      <w:pPr>
        <w:rPr>
          <w:rFonts w:ascii="Ink Free" w:hAnsi="Ink Free"/>
          <w:b/>
          <w:bCs/>
        </w:rPr>
      </w:pPr>
      <w:r>
        <w:rPr>
          <w:rFonts w:ascii="Ink Free" w:hAnsi="Ink Free"/>
          <w:b/>
          <w:bCs/>
        </w:rPr>
        <w:t>Hopkey made a motion to approve the resolution to sell the school lot and to set the public hearing for March 16, 2020 at 8:30 a.m. Engebretson seconded, roll call vote, motion carried.</w:t>
      </w:r>
    </w:p>
    <w:p w14:paraId="41077519" w14:textId="4E9D5743" w:rsidR="002B6882" w:rsidRDefault="002B6882">
      <w:pPr>
        <w:rPr>
          <w:rFonts w:ascii="Ink Free" w:hAnsi="Ink Free"/>
          <w:b/>
          <w:bCs/>
        </w:rPr>
      </w:pPr>
      <w:r>
        <w:rPr>
          <w:rFonts w:ascii="Ink Free" w:hAnsi="Ink Free"/>
          <w:b/>
          <w:bCs/>
        </w:rPr>
        <w:t>Engebretson made a motion to approve the clerk to attend the annual spring conference. Stadtlander seconded, motion carried.</w:t>
      </w:r>
    </w:p>
    <w:p w14:paraId="05299549" w14:textId="5DD15597" w:rsidR="002B6882" w:rsidRDefault="002B6882">
      <w:pPr>
        <w:rPr>
          <w:rFonts w:ascii="Ink Free" w:hAnsi="Ink Free"/>
          <w:b/>
          <w:bCs/>
        </w:rPr>
      </w:pPr>
      <w:r>
        <w:rPr>
          <w:rFonts w:ascii="Ink Free" w:hAnsi="Ink Free"/>
          <w:b/>
          <w:bCs/>
        </w:rPr>
        <w:t>Stadtlander made a motion to accept the bid for lighting in City Hall. Bohman seconded, motion carried.</w:t>
      </w:r>
    </w:p>
    <w:p w14:paraId="46A03989" w14:textId="5BD07B98" w:rsidR="002B6882" w:rsidRDefault="002B6882">
      <w:pPr>
        <w:rPr>
          <w:rFonts w:ascii="Ink Free" w:hAnsi="Ink Free"/>
          <w:b/>
          <w:bCs/>
        </w:rPr>
      </w:pPr>
      <w:r>
        <w:rPr>
          <w:rFonts w:ascii="Ink Free" w:hAnsi="Ink Free"/>
          <w:b/>
          <w:bCs/>
        </w:rPr>
        <w:t xml:space="preserve">Hopkey made a motion to accept the mower bid from </w:t>
      </w:r>
      <w:proofErr w:type="spellStart"/>
      <w:r>
        <w:rPr>
          <w:rFonts w:ascii="Ink Free" w:hAnsi="Ink Free"/>
          <w:b/>
          <w:bCs/>
        </w:rPr>
        <w:t>Brakke</w:t>
      </w:r>
      <w:proofErr w:type="spellEnd"/>
      <w:r>
        <w:rPr>
          <w:rFonts w:ascii="Ink Free" w:hAnsi="Ink Free"/>
          <w:b/>
          <w:bCs/>
        </w:rPr>
        <w:t xml:space="preserve"> Implement. Engebretson seconded, roll call vote, motion carried.</w:t>
      </w:r>
    </w:p>
    <w:p w14:paraId="682266FC" w14:textId="14111C65" w:rsidR="002B6882" w:rsidRDefault="002B6882">
      <w:pPr>
        <w:rPr>
          <w:rFonts w:ascii="Ink Free" w:hAnsi="Ink Free"/>
          <w:b/>
          <w:bCs/>
        </w:rPr>
      </w:pPr>
      <w:r>
        <w:rPr>
          <w:rFonts w:ascii="Ink Free" w:hAnsi="Ink Free"/>
          <w:b/>
          <w:bCs/>
        </w:rPr>
        <w:t>Tom Janeka discussed the City owned shed down by his place and would like the City to entertain the possibility of a sale. Council said they would look into it.</w:t>
      </w:r>
    </w:p>
    <w:p w14:paraId="6F7B0C48" w14:textId="25915AA6" w:rsidR="002B6882" w:rsidRDefault="00F77197">
      <w:pPr>
        <w:rPr>
          <w:rFonts w:ascii="Ink Free" w:hAnsi="Ink Free"/>
          <w:b/>
          <w:bCs/>
        </w:rPr>
      </w:pPr>
      <w:r>
        <w:rPr>
          <w:rFonts w:ascii="Ink Free" w:hAnsi="Ink Free"/>
          <w:b/>
          <w:bCs/>
        </w:rPr>
        <w:t>Trev Murphy discussed the lagoon and the compliance issue and his thoughts on correcting the issue.</w:t>
      </w:r>
    </w:p>
    <w:p w14:paraId="544F5E95" w14:textId="2AC88C8A" w:rsidR="00F77197" w:rsidRDefault="00F77197">
      <w:pPr>
        <w:rPr>
          <w:rFonts w:ascii="Ink Free" w:hAnsi="Ink Free"/>
          <w:b/>
          <w:bCs/>
        </w:rPr>
      </w:pPr>
      <w:r>
        <w:rPr>
          <w:rFonts w:ascii="Ink Free" w:hAnsi="Ink Free"/>
          <w:b/>
          <w:bCs/>
        </w:rPr>
        <w:t>Murphy left at 7:50 p.m.</w:t>
      </w:r>
    </w:p>
    <w:p w14:paraId="6AC44387" w14:textId="7EE16B55" w:rsidR="00F77197" w:rsidRDefault="00F77197">
      <w:pPr>
        <w:rPr>
          <w:rFonts w:ascii="Ink Free" w:hAnsi="Ink Free"/>
          <w:b/>
          <w:bCs/>
        </w:rPr>
      </w:pPr>
      <w:r>
        <w:rPr>
          <w:rFonts w:ascii="Ink Free" w:hAnsi="Ink Free"/>
          <w:b/>
          <w:bCs/>
        </w:rPr>
        <w:t>Bohman made a motion to adjourn. Engebretson seconded, motion carried.</w:t>
      </w:r>
    </w:p>
    <w:p w14:paraId="28DF8FCB" w14:textId="239C3896" w:rsidR="00F77197" w:rsidRDefault="00F77197">
      <w:pPr>
        <w:rPr>
          <w:rFonts w:ascii="Ink Free" w:hAnsi="Ink Free"/>
          <w:b/>
          <w:bCs/>
        </w:rPr>
      </w:pPr>
    </w:p>
    <w:p w14:paraId="3B33A42A" w14:textId="472DB8A6" w:rsidR="00F77197" w:rsidRDefault="00F77197">
      <w:pPr>
        <w:rPr>
          <w:rFonts w:ascii="Ink Free" w:hAnsi="Ink Free"/>
          <w:b/>
          <w:bCs/>
        </w:rPr>
      </w:pPr>
    </w:p>
    <w:p w14:paraId="40118688" w14:textId="246D6DBF" w:rsidR="00F77197" w:rsidRDefault="00F77197" w:rsidP="00F77197">
      <w:pPr>
        <w:spacing w:after="0"/>
        <w:rPr>
          <w:rFonts w:ascii="Ink Free" w:hAnsi="Ink Free"/>
          <w:b/>
          <w:bCs/>
        </w:rPr>
      </w:pPr>
      <w:r>
        <w:rPr>
          <w:rFonts w:ascii="Ink Free" w:hAnsi="Ink Free"/>
          <w:b/>
          <w:bCs/>
        </w:rPr>
        <w:t>Megan Hobscheidt</w:t>
      </w:r>
    </w:p>
    <w:p w14:paraId="1517F621" w14:textId="700FE95A" w:rsidR="00F77197" w:rsidRDefault="00F77197" w:rsidP="00F77197">
      <w:pPr>
        <w:spacing w:after="0"/>
        <w:rPr>
          <w:rFonts w:ascii="Ink Free" w:hAnsi="Ink Free"/>
          <w:b/>
          <w:bCs/>
        </w:rPr>
      </w:pPr>
      <w:r>
        <w:rPr>
          <w:rFonts w:ascii="Ink Free" w:hAnsi="Ink Free"/>
          <w:b/>
          <w:bCs/>
        </w:rPr>
        <w:t>Thornton City Clerk</w:t>
      </w:r>
    </w:p>
    <w:p w14:paraId="2D781B9B" w14:textId="73C7D129" w:rsidR="00F77197" w:rsidRDefault="00F77197" w:rsidP="00F77197">
      <w:pPr>
        <w:spacing w:after="0"/>
        <w:rPr>
          <w:rFonts w:ascii="Ink Free" w:hAnsi="Ink Free"/>
          <w:b/>
          <w:bCs/>
        </w:rPr>
      </w:pPr>
    </w:p>
    <w:p w14:paraId="53B01984" w14:textId="25CFAE1A" w:rsidR="00F77197" w:rsidRDefault="00F77197" w:rsidP="00F77197">
      <w:pPr>
        <w:spacing w:after="0"/>
        <w:rPr>
          <w:rFonts w:ascii="Ink Free" w:hAnsi="Ink Free"/>
          <w:b/>
          <w:bCs/>
        </w:rPr>
      </w:pPr>
    </w:p>
    <w:p w14:paraId="2B56EA6C" w14:textId="406BF5F2" w:rsidR="00F77197" w:rsidRDefault="00F77197" w:rsidP="00F77197">
      <w:pPr>
        <w:spacing w:after="0"/>
        <w:rPr>
          <w:rFonts w:ascii="Ink Free" w:hAnsi="Ink Free"/>
          <w:b/>
          <w:bCs/>
        </w:rPr>
      </w:pPr>
    </w:p>
    <w:p w14:paraId="08C70E0C" w14:textId="289ACB53" w:rsidR="00F77197" w:rsidRDefault="00F77197" w:rsidP="00F77197">
      <w:pPr>
        <w:spacing w:after="0"/>
        <w:rPr>
          <w:rFonts w:ascii="Ink Free" w:hAnsi="Ink Free"/>
          <w:b/>
          <w:bCs/>
        </w:rPr>
      </w:pPr>
      <w:r>
        <w:rPr>
          <w:rFonts w:ascii="Ink Free" w:hAnsi="Ink Free"/>
          <w:b/>
          <w:bCs/>
        </w:rPr>
        <w:t>Mike Jensen</w:t>
      </w:r>
    </w:p>
    <w:p w14:paraId="55770924" w14:textId="2433F101" w:rsidR="00F77197" w:rsidRDefault="00F77197" w:rsidP="00F77197">
      <w:pPr>
        <w:spacing w:after="0"/>
        <w:rPr>
          <w:rFonts w:ascii="Ink Free" w:hAnsi="Ink Free"/>
          <w:b/>
          <w:bCs/>
        </w:rPr>
      </w:pPr>
      <w:r>
        <w:rPr>
          <w:rFonts w:ascii="Ink Free" w:hAnsi="Ink Free"/>
          <w:b/>
          <w:bCs/>
        </w:rPr>
        <w:t>Thornton Mayor</w:t>
      </w:r>
      <w:bookmarkStart w:id="0" w:name="_GoBack"/>
      <w:bookmarkEnd w:id="0"/>
    </w:p>
    <w:p w14:paraId="29CC9CB5" w14:textId="77777777" w:rsidR="002B6882" w:rsidRDefault="002B6882">
      <w:pPr>
        <w:rPr>
          <w:rFonts w:ascii="Ink Free" w:hAnsi="Ink Free"/>
          <w:b/>
          <w:bCs/>
        </w:rPr>
      </w:pPr>
    </w:p>
    <w:p w14:paraId="0BA18578" w14:textId="77777777" w:rsidR="005A2B6D" w:rsidRPr="002E6DEB" w:rsidRDefault="005A2B6D">
      <w:pPr>
        <w:rPr>
          <w:rFonts w:ascii="Ink Free" w:hAnsi="Ink Free"/>
          <w:b/>
          <w:bCs/>
        </w:rPr>
      </w:pPr>
    </w:p>
    <w:sectPr w:rsidR="005A2B6D" w:rsidRPr="002E6DEB" w:rsidSect="00F87D9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DEB"/>
    <w:rsid w:val="001A7F77"/>
    <w:rsid w:val="002B6882"/>
    <w:rsid w:val="002E6DEB"/>
    <w:rsid w:val="005229F1"/>
    <w:rsid w:val="005A2B6D"/>
    <w:rsid w:val="009F2AE1"/>
    <w:rsid w:val="00BE56A0"/>
    <w:rsid w:val="00CD235D"/>
    <w:rsid w:val="00DE3D1E"/>
    <w:rsid w:val="00E33AB1"/>
    <w:rsid w:val="00F77197"/>
    <w:rsid w:val="00F87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AD7CD"/>
  <w15:chartTrackingRefBased/>
  <w15:docId w15:val="{F042C405-CFD6-4BD2-B55B-B2A523488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2</cp:revision>
  <cp:lastPrinted>2020-03-03T20:31:00Z</cp:lastPrinted>
  <dcterms:created xsi:type="dcterms:W3CDTF">2020-03-03T18:35:00Z</dcterms:created>
  <dcterms:modified xsi:type="dcterms:W3CDTF">2020-03-03T20:32:00Z</dcterms:modified>
</cp:coreProperties>
</file>