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B377" w14:textId="6EF330F1" w:rsidR="00CD235D" w:rsidRDefault="00680D07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02A98165" w14:textId="040BD547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AGENDA – OCTOBER 5, 2019 – 6:30 P.M. – CITY HALL</w:t>
      </w:r>
    </w:p>
    <w:p w14:paraId="5501A828" w14:textId="5E6DC46D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34157D83" w14:textId="6B19620F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47D3CCB0" w14:textId="5A5A1F02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 xml:space="preserve">AGENDA APPROVAL </w:t>
      </w:r>
    </w:p>
    <w:p w14:paraId="4E648045" w14:textId="18C74A13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MINUTES FROM THE SEPTEMBER MEETING</w:t>
      </w:r>
    </w:p>
    <w:p w14:paraId="307172E0" w14:textId="25C0EEC5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7594B196" w14:textId="3010B5E7" w:rsidR="00680D07" w:rsidRPr="00680D07" w:rsidRDefault="00680D0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– STORM SEWER ORDINANCE</w:t>
      </w:r>
      <w:bookmarkStart w:id="0" w:name="_GoBack"/>
      <w:bookmarkEnd w:id="0"/>
    </w:p>
    <w:p w14:paraId="3DCD9232" w14:textId="0EE61055" w:rsidR="00680D07" w:rsidRDefault="00680D07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OLD BUSINESS</w:t>
      </w:r>
    </w:p>
    <w:p w14:paraId="2B0D58EF" w14:textId="09517F79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ab/>
        <w:t>1.</w:t>
      </w:r>
      <w:r w:rsidR="00BD466F">
        <w:rPr>
          <w:rFonts w:ascii="Ink Free" w:hAnsi="Ink Free"/>
        </w:rPr>
        <w:t xml:space="preserve"> WATER WORKS POSITION UPDATE</w:t>
      </w:r>
    </w:p>
    <w:p w14:paraId="453011B0" w14:textId="6E267852" w:rsidR="00BD466F" w:rsidRDefault="00680D07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54E2E4C3" w14:textId="1C6F101B" w:rsidR="00BD466F" w:rsidRDefault="00BD466F">
      <w:pPr>
        <w:rPr>
          <w:rFonts w:ascii="Ink Free" w:hAnsi="Ink Free"/>
        </w:rPr>
      </w:pPr>
      <w:r>
        <w:rPr>
          <w:rFonts w:ascii="Ink Free" w:hAnsi="Ink Free"/>
        </w:rPr>
        <w:tab/>
        <w:t>2</w:t>
      </w:r>
      <w:r w:rsidR="00E075AA">
        <w:rPr>
          <w:rFonts w:ascii="Ink Free" w:hAnsi="Ink Free"/>
        </w:rPr>
        <w:t xml:space="preserve">. </w:t>
      </w:r>
      <w:r w:rsidR="00A3019D">
        <w:rPr>
          <w:rFonts w:ascii="Ink Free" w:hAnsi="Ink Free"/>
        </w:rPr>
        <w:t>SET DATE FOR TRICK OR TREAT NIGHT</w:t>
      </w:r>
    </w:p>
    <w:p w14:paraId="24E16223" w14:textId="6B7EF24F" w:rsidR="00E075AA" w:rsidRDefault="00E075AA">
      <w:pPr>
        <w:rPr>
          <w:rFonts w:ascii="Ink Free" w:hAnsi="Ink Free"/>
        </w:rPr>
      </w:pPr>
      <w:r>
        <w:rPr>
          <w:rFonts w:ascii="Ink Free" w:hAnsi="Ink Free"/>
        </w:rPr>
        <w:tab/>
        <w:t xml:space="preserve">3. </w:t>
      </w:r>
      <w:r w:rsidR="00926ED4">
        <w:rPr>
          <w:rFonts w:ascii="Ink Free" w:hAnsi="Ink Free"/>
        </w:rPr>
        <w:t>SCHOOL HOUSE PROPERTY – DARYL OVERSON – BUSINESS AND HOUSE</w:t>
      </w:r>
    </w:p>
    <w:p w14:paraId="0022BC7C" w14:textId="4BB9DC1F" w:rsidR="00545110" w:rsidRDefault="00545110">
      <w:pPr>
        <w:rPr>
          <w:rFonts w:ascii="Ink Free" w:hAnsi="Ink Free"/>
        </w:rPr>
      </w:pPr>
      <w:r>
        <w:rPr>
          <w:rFonts w:ascii="Ink Free" w:hAnsi="Ink Free"/>
        </w:rPr>
        <w:tab/>
        <w:t>4. DISCUSS NUISANCE PROPERTIES</w:t>
      </w:r>
      <w:r w:rsidR="00EF02A2">
        <w:rPr>
          <w:rFonts w:ascii="Ink Free" w:hAnsi="Ink Free"/>
        </w:rPr>
        <w:t xml:space="preserve"> AND NEXT STEPS</w:t>
      </w:r>
    </w:p>
    <w:p w14:paraId="343E6ACD" w14:textId="7A1316B5" w:rsidR="003238FC" w:rsidRDefault="003238FC">
      <w:pPr>
        <w:rPr>
          <w:rFonts w:ascii="Ink Free" w:hAnsi="Ink Free"/>
        </w:rPr>
      </w:pPr>
      <w:r>
        <w:rPr>
          <w:rFonts w:ascii="Ink Free" w:hAnsi="Ink Free"/>
        </w:rPr>
        <w:tab/>
        <w:t>5. DISCUSS WATER AND SEWER FOR CAMPGROUND AND OFF SEASON</w:t>
      </w:r>
      <w:r w:rsidR="00A3019D">
        <w:rPr>
          <w:rFonts w:ascii="Ink Free" w:hAnsi="Ink Free"/>
        </w:rPr>
        <w:t xml:space="preserve"> </w:t>
      </w:r>
    </w:p>
    <w:p w14:paraId="495B2766" w14:textId="14545EF9" w:rsidR="00B77304" w:rsidRPr="00BD466F" w:rsidRDefault="00B77304">
      <w:pPr>
        <w:rPr>
          <w:rFonts w:ascii="Ink Free" w:hAnsi="Ink Free"/>
        </w:rPr>
      </w:pPr>
      <w:r>
        <w:rPr>
          <w:rFonts w:ascii="Ink Free" w:hAnsi="Ink Free"/>
        </w:rPr>
        <w:tab/>
        <w:t>6. DOG CONTROL</w:t>
      </w:r>
    </w:p>
    <w:p w14:paraId="3EA8C51A" w14:textId="77777777" w:rsidR="00680D07" w:rsidRDefault="00680D07">
      <w:pPr>
        <w:rPr>
          <w:rFonts w:ascii="Ink Free" w:hAnsi="Ink Free"/>
          <w:u w:val="single"/>
        </w:rPr>
      </w:pPr>
    </w:p>
    <w:p w14:paraId="7AD225F9" w14:textId="421C160A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B87F6B">
        <w:rPr>
          <w:rFonts w:ascii="Ink Free" w:hAnsi="Ink Free"/>
        </w:rPr>
        <w:t>: 800 MAPLE STREET (FIX UP OUTSIDE OF BUILDING) AND 204 ASH STREET (SOLAR PANELS)</w:t>
      </w:r>
    </w:p>
    <w:p w14:paraId="63B48D13" w14:textId="7EB41B96" w:rsid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</w:p>
    <w:p w14:paraId="5E9342F3" w14:textId="70F9445F" w:rsidR="00680D07" w:rsidRPr="00680D07" w:rsidRDefault="00680D07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680D07" w:rsidRPr="0068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7"/>
    <w:rsid w:val="003238FC"/>
    <w:rsid w:val="00545110"/>
    <w:rsid w:val="00680D07"/>
    <w:rsid w:val="00926ED4"/>
    <w:rsid w:val="009F2AE1"/>
    <w:rsid w:val="00A3019D"/>
    <w:rsid w:val="00B33EBB"/>
    <w:rsid w:val="00B77304"/>
    <w:rsid w:val="00B87F6B"/>
    <w:rsid w:val="00BD466F"/>
    <w:rsid w:val="00CD235D"/>
    <w:rsid w:val="00D33A83"/>
    <w:rsid w:val="00D91EC5"/>
    <w:rsid w:val="00E075AA"/>
    <w:rsid w:val="00E33AB1"/>
    <w:rsid w:val="00E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F92D"/>
  <w15:chartTrackingRefBased/>
  <w15:docId w15:val="{58835485-3E58-45E2-A147-5E8C477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20</cp:revision>
  <dcterms:created xsi:type="dcterms:W3CDTF">2019-09-11T13:25:00Z</dcterms:created>
  <dcterms:modified xsi:type="dcterms:W3CDTF">2019-10-03T15:33:00Z</dcterms:modified>
</cp:coreProperties>
</file>