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ECE" w:rsidRDefault="00805ECE" w:rsidP="00805ECE">
      <w:pPr>
        <w:rPr>
          <w:rFonts w:ascii="Ink Free" w:hAnsi="Ink Free"/>
          <w:b/>
          <w:bCs/>
        </w:rPr>
      </w:pPr>
      <w:r>
        <w:rPr>
          <w:rFonts w:ascii="Ink Free" w:hAnsi="Ink Free"/>
          <w:b/>
          <w:bCs/>
        </w:rPr>
        <w:t xml:space="preserve">CITY OF THORNTON – AUGUST </w:t>
      </w:r>
      <w:r>
        <w:rPr>
          <w:rFonts w:ascii="Ink Free" w:hAnsi="Ink Free"/>
          <w:b/>
          <w:bCs/>
        </w:rPr>
        <w:t>4</w:t>
      </w:r>
      <w:r>
        <w:rPr>
          <w:rFonts w:ascii="Ink Free" w:hAnsi="Ink Free"/>
          <w:b/>
          <w:bCs/>
        </w:rPr>
        <w:t>, 202</w:t>
      </w:r>
      <w:r>
        <w:rPr>
          <w:rFonts w:ascii="Ink Free" w:hAnsi="Ink Free"/>
          <w:b/>
          <w:bCs/>
        </w:rPr>
        <w:t>5</w:t>
      </w:r>
      <w:r>
        <w:rPr>
          <w:rFonts w:ascii="Ink Free" w:hAnsi="Ink Free"/>
          <w:b/>
          <w:bCs/>
        </w:rPr>
        <w:t xml:space="preserve"> – 6:30 P.M. – CITY HALL</w:t>
      </w:r>
    </w:p>
    <w:p w:rsidR="00805ECE" w:rsidRDefault="00805ECE" w:rsidP="00805ECE">
      <w:pPr>
        <w:rPr>
          <w:rFonts w:ascii="Ink Free" w:hAnsi="Ink Free"/>
          <w:b/>
          <w:bCs/>
        </w:rPr>
      </w:pPr>
    </w:p>
    <w:p w:rsidR="00805ECE" w:rsidRDefault="00805ECE" w:rsidP="00805ECE">
      <w:pPr>
        <w:rPr>
          <w:rFonts w:ascii="Ink Free" w:hAnsi="Ink Free"/>
        </w:rPr>
      </w:pPr>
      <w:r>
        <w:rPr>
          <w:rFonts w:ascii="Ink Free" w:hAnsi="Ink Free"/>
        </w:rPr>
        <w:t xml:space="preserve">The Thornton City Council met on the above date and time with Mayor Mike Jensen calling the meeting to order. Council members present: Brad Willman, Randy Bohman, Bill Hicok, Roger Engebretson, and Jared Dietzenbach. </w:t>
      </w:r>
      <w:proofErr w:type="gramStart"/>
      <w:r>
        <w:rPr>
          <w:rFonts w:ascii="Ink Free" w:hAnsi="Ink Free"/>
        </w:rPr>
        <w:t>Also</w:t>
      </w:r>
      <w:proofErr w:type="gramEnd"/>
      <w:r>
        <w:rPr>
          <w:rFonts w:ascii="Ink Free" w:hAnsi="Ink Free"/>
        </w:rPr>
        <w:t xml:space="preserve"> present Mary Ingham and Chuck Malotte.</w:t>
      </w:r>
    </w:p>
    <w:p w:rsidR="00805ECE" w:rsidRDefault="00805ECE" w:rsidP="00805ECE">
      <w:pPr>
        <w:rPr>
          <w:rFonts w:ascii="Ink Free" w:hAnsi="Ink Free"/>
        </w:rPr>
      </w:pPr>
      <w:r>
        <w:rPr>
          <w:rFonts w:ascii="Ink Free" w:hAnsi="Ink Free"/>
        </w:rPr>
        <w:t>Willman</w:t>
      </w:r>
      <w:r>
        <w:rPr>
          <w:rFonts w:ascii="Ink Free" w:hAnsi="Ink Free"/>
        </w:rPr>
        <w:t xml:space="preserve"> made a motion to approve the consent agenda. </w:t>
      </w:r>
      <w:r>
        <w:rPr>
          <w:rFonts w:ascii="Ink Free" w:hAnsi="Ink Free"/>
        </w:rPr>
        <w:t>Bohman</w:t>
      </w:r>
      <w:r>
        <w:rPr>
          <w:rFonts w:ascii="Ink Free" w:hAnsi="Ink Free"/>
        </w:rPr>
        <w:t xml:space="preserve"> seconded, motion carried. </w:t>
      </w:r>
    </w:p>
    <w:p w:rsidR="00805ECE" w:rsidRDefault="00805ECE" w:rsidP="00805ECE">
      <w:pPr>
        <w:rPr>
          <w:rFonts w:ascii="Ink Free" w:hAnsi="Ink Free"/>
        </w:rPr>
      </w:pPr>
      <w:r>
        <w:rPr>
          <w:rFonts w:ascii="Ink Free" w:hAnsi="Ink Free"/>
        </w:rPr>
        <w:t>Ingham discussed the trees for the park and the committee needs to set a date to start replacing the trees that have been removed from the city park. She also let the council know the community catalyst grant was denied due to Wild Bill’s front windows not floor to ceiling length and does not meet the guidelines.</w:t>
      </w:r>
    </w:p>
    <w:p w:rsidR="00805ECE" w:rsidRDefault="00805ECE" w:rsidP="00805ECE">
      <w:pPr>
        <w:rPr>
          <w:rFonts w:ascii="Ink Free" w:hAnsi="Ink Free"/>
        </w:rPr>
      </w:pPr>
      <w:r>
        <w:rPr>
          <w:rFonts w:ascii="Ink Free" w:hAnsi="Ink Free"/>
        </w:rPr>
        <w:t xml:space="preserve">Mayor Jensen discussed a sewer line on </w:t>
      </w:r>
      <w:proofErr w:type="spellStart"/>
      <w:r>
        <w:rPr>
          <w:rFonts w:ascii="Ink Free" w:hAnsi="Ink Free"/>
        </w:rPr>
        <w:t>sunnyside</w:t>
      </w:r>
      <w:proofErr w:type="spellEnd"/>
      <w:r>
        <w:rPr>
          <w:rFonts w:ascii="Ink Free" w:hAnsi="Ink Free"/>
        </w:rPr>
        <w:t xml:space="preserve"> that is giving us issues. Helps drain cleaning is going to be working on hopefully resolving this issue on Monday, August 11</w:t>
      </w:r>
      <w:r w:rsidRPr="00805ECE">
        <w:rPr>
          <w:rFonts w:ascii="Ink Free" w:hAnsi="Ink Free"/>
          <w:vertAlign w:val="superscript"/>
        </w:rPr>
        <w:t>th</w:t>
      </w:r>
      <w:r>
        <w:rPr>
          <w:rFonts w:ascii="Ink Free" w:hAnsi="Ink Free"/>
        </w:rPr>
        <w:t>. This will affect a few places and we apologize in advance.</w:t>
      </w:r>
    </w:p>
    <w:p w:rsidR="00805ECE" w:rsidRDefault="00805ECE" w:rsidP="00805ECE">
      <w:pPr>
        <w:rPr>
          <w:rFonts w:ascii="Ink Free" w:hAnsi="Ink Free"/>
        </w:rPr>
      </w:pPr>
      <w:r>
        <w:rPr>
          <w:rFonts w:ascii="Ink Free" w:hAnsi="Ink Free"/>
        </w:rPr>
        <w:t xml:space="preserve">There was also discussion on starting to get bids to demo the three buildings on main street between the bank and Wild Bill’s. There will be a public hearing in the future on this matter. </w:t>
      </w:r>
    </w:p>
    <w:p w:rsidR="00805ECE" w:rsidRDefault="00805ECE" w:rsidP="00805ECE">
      <w:pPr>
        <w:rPr>
          <w:rFonts w:ascii="Ink Free" w:hAnsi="Ink Free"/>
        </w:rPr>
      </w:pPr>
      <w:r>
        <w:rPr>
          <w:rFonts w:ascii="Ink Free" w:hAnsi="Ink Free"/>
        </w:rPr>
        <w:t>The city has been working on removing ash trees and will be removing around a dozen in the near future. The city will do more next year as well</w:t>
      </w:r>
      <w:r w:rsidR="00C82773">
        <w:rPr>
          <w:rFonts w:ascii="Ink Free" w:hAnsi="Ink Free"/>
        </w:rPr>
        <w:t xml:space="preserve"> and so on.</w:t>
      </w:r>
    </w:p>
    <w:p w:rsidR="00C82773" w:rsidRDefault="00C82773" w:rsidP="00805ECE">
      <w:pPr>
        <w:rPr>
          <w:rFonts w:ascii="Ink Free" w:hAnsi="Ink Free"/>
        </w:rPr>
      </w:pPr>
      <w:r>
        <w:rPr>
          <w:rFonts w:ascii="Ink Free" w:hAnsi="Ink Free"/>
        </w:rPr>
        <w:t>Dietzenbach made a motion to approve the liquor license for Wild Bill’s end of summer party. This year it will start on Friday, August 22</w:t>
      </w:r>
      <w:r w:rsidRPr="00C82773">
        <w:rPr>
          <w:rFonts w:ascii="Ink Free" w:hAnsi="Ink Free"/>
          <w:vertAlign w:val="superscript"/>
        </w:rPr>
        <w:t>nd</w:t>
      </w:r>
      <w:r>
        <w:rPr>
          <w:rFonts w:ascii="Ink Free" w:hAnsi="Ink Free"/>
        </w:rPr>
        <w:t xml:space="preserve"> at 5p with a full bar availability. It will also be continued on Saturday, August 23</w:t>
      </w:r>
      <w:r w:rsidRPr="00C82773">
        <w:rPr>
          <w:rFonts w:ascii="Ink Free" w:hAnsi="Ink Free"/>
          <w:vertAlign w:val="superscript"/>
        </w:rPr>
        <w:t>rd</w:t>
      </w:r>
      <w:r>
        <w:rPr>
          <w:rFonts w:ascii="Ink Free" w:hAnsi="Ink Free"/>
        </w:rPr>
        <w:t xml:space="preserve"> with cornhole tournament signup at 3p. Please watch for more information! Bohman seconded, motion carried.</w:t>
      </w:r>
    </w:p>
    <w:p w:rsidR="00C82773" w:rsidRDefault="00C82773" w:rsidP="00805ECE">
      <w:pPr>
        <w:rPr>
          <w:rFonts w:ascii="Ink Free" w:hAnsi="Ink Free"/>
        </w:rPr>
      </w:pPr>
      <w:r>
        <w:rPr>
          <w:rFonts w:ascii="Ink Free" w:hAnsi="Ink Free"/>
        </w:rPr>
        <w:t>Bohman made a motion for adjournment. Hicok seconded, motion carried.</w:t>
      </w:r>
    </w:p>
    <w:p w:rsidR="00C82773" w:rsidRDefault="00C82773" w:rsidP="00805ECE">
      <w:pPr>
        <w:rPr>
          <w:rFonts w:ascii="Ink Free" w:hAnsi="Ink Free"/>
        </w:rPr>
      </w:pPr>
    </w:p>
    <w:p w:rsidR="00C82773" w:rsidRDefault="00C82773" w:rsidP="00805ECE">
      <w:pPr>
        <w:rPr>
          <w:rFonts w:ascii="Ink Free" w:hAnsi="Ink Free"/>
        </w:rPr>
      </w:pPr>
    </w:p>
    <w:p w:rsidR="00C82773" w:rsidRDefault="00C82773" w:rsidP="00C82773">
      <w:pPr>
        <w:rPr>
          <w:rFonts w:ascii="Ink Free" w:hAnsi="Ink Free"/>
        </w:rPr>
      </w:pPr>
    </w:p>
    <w:p w:rsidR="00C82773" w:rsidRDefault="00C82773" w:rsidP="00C82773">
      <w:pPr>
        <w:spacing w:after="0"/>
        <w:rPr>
          <w:rFonts w:ascii="Ink Free" w:hAnsi="Ink Free"/>
        </w:rPr>
      </w:pPr>
      <w:r>
        <w:rPr>
          <w:rFonts w:ascii="Ink Free" w:hAnsi="Ink Free"/>
        </w:rPr>
        <w:t>Megan Hobscheidt</w:t>
      </w:r>
    </w:p>
    <w:p w:rsidR="00C82773" w:rsidRDefault="00C82773" w:rsidP="00C82773">
      <w:pPr>
        <w:spacing w:after="0"/>
        <w:rPr>
          <w:rFonts w:ascii="Ink Free" w:hAnsi="Ink Free"/>
        </w:rPr>
      </w:pPr>
      <w:r>
        <w:rPr>
          <w:rFonts w:ascii="Ink Free" w:hAnsi="Ink Free"/>
        </w:rPr>
        <w:t>Thornton City Clerk</w:t>
      </w:r>
    </w:p>
    <w:p w:rsidR="00C82773" w:rsidRDefault="00C82773" w:rsidP="00C82773">
      <w:pPr>
        <w:rPr>
          <w:rFonts w:ascii="Ink Free" w:hAnsi="Ink Free"/>
        </w:rPr>
      </w:pPr>
    </w:p>
    <w:p w:rsidR="00C82773" w:rsidRDefault="00C82773" w:rsidP="00C82773">
      <w:pPr>
        <w:rPr>
          <w:rFonts w:ascii="Ink Free" w:hAnsi="Ink Free"/>
        </w:rPr>
      </w:pPr>
    </w:p>
    <w:p w:rsidR="00C82773" w:rsidRDefault="00C82773" w:rsidP="00C82773">
      <w:pPr>
        <w:rPr>
          <w:rFonts w:ascii="Ink Free" w:hAnsi="Ink Free"/>
        </w:rPr>
      </w:pPr>
    </w:p>
    <w:p w:rsidR="00C82773" w:rsidRDefault="00C82773" w:rsidP="00C82773">
      <w:pPr>
        <w:spacing w:after="0"/>
        <w:rPr>
          <w:rFonts w:ascii="Ink Free" w:hAnsi="Ink Free"/>
        </w:rPr>
      </w:pPr>
      <w:r>
        <w:rPr>
          <w:rFonts w:ascii="Ink Free" w:hAnsi="Ink Free"/>
        </w:rPr>
        <w:t>Mike Jensen</w:t>
      </w:r>
    </w:p>
    <w:p w:rsidR="00C82773" w:rsidRDefault="00C82773" w:rsidP="00C82773">
      <w:pPr>
        <w:spacing w:after="0"/>
        <w:rPr>
          <w:rFonts w:ascii="Ink Free" w:hAnsi="Ink Free"/>
        </w:rPr>
      </w:pPr>
      <w:r>
        <w:rPr>
          <w:rFonts w:ascii="Ink Free" w:hAnsi="Ink Free"/>
        </w:rPr>
        <w:t>Mayor of Thornton</w:t>
      </w:r>
    </w:p>
    <w:p w:rsidR="00C82773" w:rsidRDefault="00C82773" w:rsidP="00C82773">
      <w:pPr>
        <w:rPr>
          <w:rFonts w:ascii="Ink Free" w:hAnsi="Ink Free"/>
        </w:rPr>
      </w:pPr>
    </w:p>
    <w:p w:rsidR="00C82773" w:rsidRDefault="00C82773" w:rsidP="00805ECE">
      <w:pPr>
        <w:rPr>
          <w:rFonts w:ascii="Ink Free" w:hAnsi="Ink Free"/>
        </w:rPr>
      </w:pPr>
    </w:p>
    <w:p w:rsidR="00FE4A18" w:rsidRDefault="00FE4A18"/>
    <w:sectPr w:rsidR="00FE4A18" w:rsidSect="00C8277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CE"/>
    <w:rsid w:val="0034049B"/>
    <w:rsid w:val="00370EF5"/>
    <w:rsid w:val="00415CEF"/>
    <w:rsid w:val="005049AE"/>
    <w:rsid w:val="005206A7"/>
    <w:rsid w:val="00805ECE"/>
    <w:rsid w:val="00C82773"/>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1F8D"/>
  <w15:chartTrackingRefBased/>
  <w15:docId w15:val="{B8F1B0EF-5C62-4974-A190-60AF71B8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CE"/>
    <w:pPr>
      <w:spacing w:line="256" w:lineRule="auto"/>
    </w:pPr>
    <w:rPr>
      <w:kern w:val="0"/>
      <w:sz w:val="22"/>
      <w:szCs w:val="22"/>
      <w14:ligatures w14:val="none"/>
    </w:rPr>
  </w:style>
  <w:style w:type="paragraph" w:styleId="Heading1">
    <w:name w:val="heading 1"/>
    <w:basedOn w:val="Normal"/>
    <w:next w:val="Normal"/>
    <w:link w:val="Heading1Char"/>
    <w:uiPriority w:val="9"/>
    <w:qFormat/>
    <w:rsid w:val="00805EC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5EC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5EC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5EC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05EC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05EC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05EC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05EC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05EC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E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E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E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E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ECE"/>
    <w:rPr>
      <w:rFonts w:eastAsiaTheme="majorEastAsia" w:cstheme="majorBidi"/>
      <w:color w:val="272727" w:themeColor="text1" w:themeTint="D8"/>
    </w:rPr>
  </w:style>
  <w:style w:type="paragraph" w:styleId="Title">
    <w:name w:val="Title"/>
    <w:basedOn w:val="Normal"/>
    <w:next w:val="Normal"/>
    <w:link w:val="TitleChar"/>
    <w:uiPriority w:val="10"/>
    <w:qFormat/>
    <w:rsid w:val="00805E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5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EC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5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EC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05ECE"/>
    <w:rPr>
      <w:i/>
      <w:iCs/>
      <w:color w:val="404040" w:themeColor="text1" w:themeTint="BF"/>
    </w:rPr>
  </w:style>
  <w:style w:type="paragraph" w:styleId="ListParagraph">
    <w:name w:val="List Paragraph"/>
    <w:basedOn w:val="Normal"/>
    <w:uiPriority w:val="34"/>
    <w:qFormat/>
    <w:rsid w:val="00805EC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05ECE"/>
    <w:rPr>
      <w:i/>
      <w:iCs/>
      <w:color w:val="2F5496" w:themeColor="accent1" w:themeShade="BF"/>
    </w:rPr>
  </w:style>
  <w:style w:type="paragraph" w:styleId="IntenseQuote">
    <w:name w:val="Intense Quote"/>
    <w:basedOn w:val="Normal"/>
    <w:next w:val="Normal"/>
    <w:link w:val="IntenseQuoteChar"/>
    <w:uiPriority w:val="30"/>
    <w:qFormat/>
    <w:rsid w:val="00805EC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05ECE"/>
    <w:rPr>
      <w:i/>
      <w:iCs/>
      <w:color w:val="2F5496" w:themeColor="accent1" w:themeShade="BF"/>
    </w:rPr>
  </w:style>
  <w:style w:type="character" w:styleId="IntenseReference">
    <w:name w:val="Intense Reference"/>
    <w:basedOn w:val="DefaultParagraphFont"/>
    <w:uiPriority w:val="32"/>
    <w:qFormat/>
    <w:rsid w:val="00805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cp:revision>
  <cp:lastPrinted>2025-08-05T15:42:00Z</cp:lastPrinted>
  <dcterms:created xsi:type="dcterms:W3CDTF">2025-08-05T15:25:00Z</dcterms:created>
  <dcterms:modified xsi:type="dcterms:W3CDTF">2025-08-05T15:46:00Z</dcterms:modified>
</cp:coreProperties>
</file>