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6B08" w:rsidRDefault="006A6B08" w:rsidP="006A6B08">
      <w:pPr>
        <w:rPr>
          <w:rFonts w:ascii="Ink Free" w:hAnsi="Ink Free"/>
          <w:b/>
          <w:bCs/>
        </w:rPr>
      </w:pPr>
      <w:r>
        <w:rPr>
          <w:rFonts w:ascii="Ink Free" w:hAnsi="Ink Free"/>
          <w:b/>
          <w:bCs/>
        </w:rPr>
        <w:t>CITY OF THORNTON</w:t>
      </w:r>
    </w:p>
    <w:p w:rsidR="006A6B08" w:rsidRDefault="006A6B08" w:rsidP="006A6B08">
      <w:pPr>
        <w:rPr>
          <w:rFonts w:ascii="Ink Free" w:hAnsi="Ink Free"/>
          <w:b/>
          <w:bCs/>
        </w:rPr>
      </w:pPr>
      <w:r>
        <w:rPr>
          <w:rFonts w:ascii="Ink Free" w:hAnsi="Ink Free"/>
          <w:b/>
          <w:bCs/>
        </w:rPr>
        <w:t xml:space="preserve">AGENDA – </w:t>
      </w:r>
      <w:r w:rsidR="007818AF" w:rsidRPr="007818AF">
        <w:rPr>
          <w:rFonts w:ascii="Ink Free" w:hAnsi="Ink Free"/>
          <w:b/>
          <w:bCs/>
          <w:highlight w:val="yellow"/>
        </w:rPr>
        <w:t>TUESDAY</w:t>
      </w:r>
      <w:r w:rsidRPr="007818AF">
        <w:rPr>
          <w:rFonts w:ascii="Ink Free" w:hAnsi="Ink Free"/>
          <w:b/>
          <w:bCs/>
          <w:highlight w:val="yellow"/>
        </w:rPr>
        <w:t xml:space="preserve"> – JULY </w:t>
      </w:r>
      <w:r w:rsidR="007818AF" w:rsidRPr="007818AF">
        <w:rPr>
          <w:rFonts w:ascii="Ink Free" w:hAnsi="Ink Free"/>
          <w:b/>
          <w:bCs/>
          <w:highlight w:val="yellow"/>
        </w:rPr>
        <w:t>8</w:t>
      </w:r>
      <w:r w:rsidRPr="007818AF">
        <w:rPr>
          <w:rFonts w:ascii="Ink Free" w:hAnsi="Ink Free"/>
          <w:b/>
          <w:bCs/>
          <w:highlight w:val="yellow"/>
        </w:rPr>
        <w:t>, 2025</w:t>
      </w:r>
      <w:r>
        <w:rPr>
          <w:rFonts w:ascii="Ink Free" w:hAnsi="Ink Free"/>
          <w:b/>
          <w:bCs/>
        </w:rPr>
        <w:t xml:space="preserve"> – 6:30 P.M. – CITY HALL</w:t>
      </w:r>
    </w:p>
    <w:p w:rsidR="006A6B08" w:rsidRDefault="006A6B08" w:rsidP="006A6B08">
      <w:pPr>
        <w:rPr>
          <w:rFonts w:ascii="Ink Free" w:hAnsi="Ink Free"/>
        </w:rPr>
      </w:pPr>
      <w:r>
        <w:rPr>
          <w:rFonts w:ascii="Ink Free" w:hAnsi="Ink Free"/>
        </w:rPr>
        <w:t>CALL TO ORDER</w:t>
      </w:r>
    </w:p>
    <w:p w:rsidR="006A6B08" w:rsidRDefault="006A6B08" w:rsidP="006A6B08">
      <w:pPr>
        <w:rPr>
          <w:rFonts w:ascii="Ink Free" w:hAnsi="Ink Free"/>
        </w:rPr>
      </w:pPr>
      <w:r>
        <w:rPr>
          <w:rFonts w:ascii="Ink Free" w:hAnsi="Ink Free"/>
        </w:rPr>
        <w:t>ROLL CALL</w:t>
      </w:r>
    </w:p>
    <w:p w:rsidR="006A6B08" w:rsidRDefault="006A6B08" w:rsidP="006A6B08">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6A6B08" w:rsidRDefault="006A6B08" w:rsidP="006A6B08">
      <w:pPr>
        <w:rPr>
          <w:rFonts w:ascii="Ink Free" w:hAnsi="Ink Free"/>
        </w:rPr>
      </w:pPr>
      <w:r>
        <w:rPr>
          <w:rFonts w:ascii="Ink Free" w:hAnsi="Ink Free"/>
        </w:rPr>
        <w:tab/>
        <w:t xml:space="preserve">A. AGENDA </w:t>
      </w:r>
    </w:p>
    <w:p w:rsidR="006A6B08" w:rsidRDefault="006A6B08" w:rsidP="006A6B08">
      <w:pPr>
        <w:rPr>
          <w:rFonts w:ascii="Ink Free" w:hAnsi="Ink Free"/>
        </w:rPr>
      </w:pPr>
      <w:r>
        <w:rPr>
          <w:rFonts w:ascii="Ink Free" w:hAnsi="Ink Free"/>
        </w:rPr>
        <w:tab/>
        <w:t>B. MINUTES FROM JUNE MEETING</w:t>
      </w:r>
    </w:p>
    <w:p w:rsidR="008459C5" w:rsidRDefault="006A6B08" w:rsidP="006A6B08">
      <w:pPr>
        <w:rPr>
          <w:rFonts w:ascii="Ink Free" w:hAnsi="Ink Free"/>
        </w:rPr>
      </w:pPr>
      <w:r>
        <w:rPr>
          <w:rFonts w:ascii="Ink Free" w:hAnsi="Ink Free"/>
        </w:rPr>
        <w:tab/>
        <w:t xml:space="preserve">C. BILLS </w:t>
      </w:r>
    </w:p>
    <w:p w:rsidR="006A6B08" w:rsidRDefault="006A6B08" w:rsidP="006A6B08">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r w:rsidR="00C93E66">
        <w:rPr>
          <w:rFonts w:ascii="Ink Free" w:hAnsi="Ink Free"/>
          <w:b/>
          <w:bCs/>
        </w:rPr>
        <w:t>.</w:t>
      </w:r>
    </w:p>
    <w:p w:rsidR="00C93E66" w:rsidRPr="00C93E66" w:rsidRDefault="00C93E66" w:rsidP="006A6B08">
      <w:pPr>
        <w:rPr>
          <w:rFonts w:ascii="Ink Free" w:hAnsi="Ink Free"/>
        </w:rPr>
      </w:pPr>
      <w:r w:rsidRPr="00C93E66">
        <w:rPr>
          <w:rFonts w:ascii="Ink Free" w:hAnsi="Ink Free"/>
          <w:b/>
          <w:bCs/>
          <w:sz w:val="24"/>
          <w:szCs w:val="24"/>
        </w:rPr>
        <w:t>Public Hearing to consider sale of certain real estate</w:t>
      </w:r>
      <w:r>
        <w:rPr>
          <w:rFonts w:ascii="Ink Free" w:hAnsi="Ink Free"/>
          <w:b/>
          <w:bCs/>
          <w:sz w:val="24"/>
          <w:szCs w:val="24"/>
        </w:rPr>
        <w:t xml:space="preserve"> </w:t>
      </w:r>
    </w:p>
    <w:p w:rsidR="006A6B08" w:rsidRPr="00C93E66" w:rsidRDefault="006A6B08" w:rsidP="00C93E66">
      <w:pPr>
        <w:rPr>
          <w:rFonts w:ascii="Ink Free" w:hAnsi="Ink Free"/>
          <w:b/>
          <w:bCs/>
          <w:u w:val="single"/>
        </w:rPr>
      </w:pPr>
      <w:r>
        <w:rPr>
          <w:rFonts w:ascii="Ink Free" w:hAnsi="Ink Free"/>
          <w:b/>
          <w:bCs/>
          <w:u w:val="single"/>
        </w:rPr>
        <w:t>OLD BUSINESS</w:t>
      </w:r>
    </w:p>
    <w:p w:rsidR="006A6B08" w:rsidRDefault="006A6B08" w:rsidP="006A6B08">
      <w:pPr>
        <w:pStyle w:val="ListParagraph"/>
        <w:numPr>
          <w:ilvl w:val="0"/>
          <w:numId w:val="1"/>
        </w:numPr>
        <w:rPr>
          <w:rFonts w:ascii="Ink Free" w:hAnsi="Ink Free"/>
        </w:rPr>
      </w:pPr>
      <w:r>
        <w:rPr>
          <w:rFonts w:ascii="Ink Free" w:hAnsi="Ink Free"/>
        </w:rPr>
        <w:t xml:space="preserve">MAIN STREET BUILDING DISCUSSION </w:t>
      </w:r>
    </w:p>
    <w:p w:rsidR="001B4073" w:rsidRDefault="001B4073" w:rsidP="006A6B08">
      <w:pPr>
        <w:pStyle w:val="ListParagraph"/>
        <w:numPr>
          <w:ilvl w:val="0"/>
          <w:numId w:val="1"/>
        </w:numPr>
        <w:rPr>
          <w:rFonts w:ascii="Ink Free" w:hAnsi="Ink Free"/>
        </w:rPr>
      </w:pPr>
      <w:r>
        <w:rPr>
          <w:rFonts w:ascii="Ink Free" w:hAnsi="Ink Free"/>
        </w:rPr>
        <w:t>ASH TREE DISCUSSION</w:t>
      </w:r>
    </w:p>
    <w:p w:rsidR="00BE2909" w:rsidRPr="006A6B08" w:rsidRDefault="00BE2909" w:rsidP="006A6B08">
      <w:pPr>
        <w:pStyle w:val="ListParagraph"/>
        <w:numPr>
          <w:ilvl w:val="0"/>
          <w:numId w:val="1"/>
        </w:numPr>
        <w:rPr>
          <w:rFonts w:ascii="Ink Free" w:hAnsi="Ink Free"/>
        </w:rPr>
      </w:pPr>
      <w:r>
        <w:rPr>
          <w:rFonts w:ascii="Ink Free" w:hAnsi="Ink Free"/>
        </w:rPr>
        <w:t>GOLF CART</w:t>
      </w:r>
    </w:p>
    <w:p w:rsidR="006A6B08" w:rsidRDefault="006A6B08" w:rsidP="006A6B08">
      <w:pPr>
        <w:rPr>
          <w:rFonts w:ascii="Ink Free" w:hAnsi="Ink Free"/>
          <w:b/>
          <w:bCs/>
        </w:rPr>
      </w:pPr>
      <w:r>
        <w:rPr>
          <w:rFonts w:ascii="Ink Free" w:hAnsi="Ink Free"/>
          <w:b/>
          <w:bCs/>
          <w:u w:val="single"/>
        </w:rPr>
        <w:t>NEW BUSINESS</w:t>
      </w:r>
    </w:p>
    <w:p w:rsidR="00C93E66" w:rsidRPr="008459C5" w:rsidRDefault="001B4073" w:rsidP="008459C5">
      <w:pPr>
        <w:ind w:firstLine="720"/>
        <w:rPr>
          <w:rFonts w:ascii="Ink Free" w:hAnsi="Ink Free"/>
        </w:rPr>
      </w:pPr>
      <w:r>
        <w:rPr>
          <w:rFonts w:ascii="Ink Free" w:hAnsi="Ink Free"/>
        </w:rPr>
        <w:t>3</w:t>
      </w:r>
      <w:r w:rsidR="008459C5">
        <w:rPr>
          <w:rFonts w:ascii="Ink Free" w:hAnsi="Ink Free"/>
        </w:rPr>
        <w:t>.</w:t>
      </w:r>
      <w:r>
        <w:rPr>
          <w:rFonts w:ascii="Ink Free" w:hAnsi="Ink Free"/>
        </w:rPr>
        <w:t xml:space="preserve"> </w:t>
      </w:r>
      <w:r w:rsidR="00C93E66" w:rsidRPr="008459C5">
        <w:rPr>
          <w:rFonts w:ascii="Ink Free" w:hAnsi="Ink Free"/>
        </w:rPr>
        <w:t>BOARD OF ADJUSTMENT MEETING SUGGESTION FOR 212 NORTH 5</w:t>
      </w:r>
      <w:r w:rsidR="00C93E66" w:rsidRPr="008459C5">
        <w:rPr>
          <w:rFonts w:ascii="Ink Free" w:hAnsi="Ink Free"/>
          <w:vertAlign w:val="superscript"/>
        </w:rPr>
        <w:t>TH</w:t>
      </w:r>
      <w:r w:rsidR="00C93E66" w:rsidRPr="008459C5">
        <w:rPr>
          <w:rFonts w:ascii="Ink Free" w:hAnsi="Ink Free"/>
        </w:rPr>
        <w:t xml:space="preserve"> STREET</w:t>
      </w:r>
    </w:p>
    <w:p w:rsidR="006A6B08" w:rsidRPr="008459C5" w:rsidRDefault="001B4073" w:rsidP="008459C5">
      <w:pPr>
        <w:ind w:left="720"/>
        <w:rPr>
          <w:rFonts w:ascii="Ink Free" w:hAnsi="Ink Free"/>
        </w:rPr>
      </w:pPr>
      <w:r>
        <w:rPr>
          <w:rFonts w:ascii="Ink Free" w:hAnsi="Ink Free"/>
        </w:rPr>
        <w:t>4</w:t>
      </w:r>
      <w:r w:rsidR="008459C5">
        <w:rPr>
          <w:rFonts w:ascii="Ink Free" w:hAnsi="Ink Free"/>
        </w:rPr>
        <w:t>.</w:t>
      </w:r>
      <w:r>
        <w:rPr>
          <w:rFonts w:ascii="Ink Free" w:hAnsi="Ink Free"/>
        </w:rPr>
        <w:t xml:space="preserve"> </w:t>
      </w:r>
      <w:r w:rsidR="006A6B08" w:rsidRPr="008459C5">
        <w:rPr>
          <w:rFonts w:ascii="Ink Free" w:hAnsi="Ink Free"/>
        </w:rPr>
        <w:t>YEAR END TRANSFERS RESOLUTION</w:t>
      </w:r>
    </w:p>
    <w:p w:rsidR="006A6B08" w:rsidRDefault="006A6B08" w:rsidP="006A6B08">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25B96"/>
    <w:multiLevelType w:val="hybridMultilevel"/>
    <w:tmpl w:val="AFDE83B2"/>
    <w:lvl w:ilvl="0" w:tplc="CBFAB1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C4C355B"/>
    <w:multiLevelType w:val="hybridMultilevel"/>
    <w:tmpl w:val="AA36638C"/>
    <w:lvl w:ilvl="0" w:tplc="C474410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EE60445"/>
    <w:multiLevelType w:val="hybridMultilevel"/>
    <w:tmpl w:val="B4DABC56"/>
    <w:lvl w:ilvl="0" w:tplc="F76E03E4">
      <w:start w:val="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364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9604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868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08"/>
    <w:rsid w:val="001B4073"/>
    <w:rsid w:val="00320A68"/>
    <w:rsid w:val="00346C86"/>
    <w:rsid w:val="00415CEF"/>
    <w:rsid w:val="005049AE"/>
    <w:rsid w:val="005206A7"/>
    <w:rsid w:val="005A31C7"/>
    <w:rsid w:val="005D0C37"/>
    <w:rsid w:val="006A6B08"/>
    <w:rsid w:val="007818AF"/>
    <w:rsid w:val="008459C5"/>
    <w:rsid w:val="008B2983"/>
    <w:rsid w:val="00B00DA3"/>
    <w:rsid w:val="00BE2909"/>
    <w:rsid w:val="00C93E66"/>
    <w:rsid w:val="00CA3667"/>
    <w:rsid w:val="00D74284"/>
    <w:rsid w:val="00E07E86"/>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7C7F"/>
  <w15:chartTrackingRefBased/>
  <w15:docId w15:val="{B04698BA-80D2-4FF0-BA2D-F7BF90E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08"/>
    <w:pPr>
      <w:spacing w:line="254" w:lineRule="auto"/>
    </w:pPr>
    <w:rPr>
      <w:kern w:val="0"/>
      <w:sz w:val="22"/>
      <w:szCs w:val="22"/>
      <w14:ligatures w14:val="none"/>
    </w:rPr>
  </w:style>
  <w:style w:type="paragraph" w:styleId="Heading1">
    <w:name w:val="heading 1"/>
    <w:basedOn w:val="Normal"/>
    <w:next w:val="Normal"/>
    <w:link w:val="Heading1Char"/>
    <w:uiPriority w:val="9"/>
    <w:qFormat/>
    <w:rsid w:val="006A6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B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B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B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B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B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B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B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B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B08"/>
    <w:rPr>
      <w:rFonts w:eastAsiaTheme="majorEastAsia" w:cstheme="majorBidi"/>
      <w:color w:val="272727" w:themeColor="text1" w:themeTint="D8"/>
    </w:rPr>
  </w:style>
  <w:style w:type="paragraph" w:styleId="Title">
    <w:name w:val="Title"/>
    <w:basedOn w:val="Normal"/>
    <w:next w:val="Normal"/>
    <w:link w:val="TitleChar"/>
    <w:uiPriority w:val="10"/>
    <w:qFormat/>
    <w:rsid w:val="006A6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B08"/>
    <w:pPr>
      <w:spacing w:before="160"/>
      <w:jc w:val="center"/>
    </w:pPr>
    <w:rPr>
      <w:i/>
      <w:iCs/>
      <w:color w:val="404040" w:themeColor="text1" w:themeTint="BF"/>
    </w:rPr>
  </w:style>
  <w:style w:type="character" w:customStyle="1" w:styleId="QuoteChar">
    <w:name w:val="Quote Char"/>
    <w:basedOn w:val="DefaultParagraphFont"/>
    <w:link w:val="Quote"/>
    <w:uiPriority w:val="29"/>
    <w:rsid w:val="006A6B08"/>
    <w:rPr>
      <w:i/>
      <w:iCs/>
      <w:color w:val="404040" w:themeColor="text1" w:themeTint="BF"/>
    </w:rPr>
  </w:style>
  <w:style w:type="paragraph" w:styleId="ListParagraph">
    <w:name w:val="List Paragraph"/>
    <w:basedOn w:val="Normal"/>
    <w:uiPriority w:val="34"/>
    <w:qFormat/>
    <w:rsid w:val="006A6B08"/>
    <w:pPr>
      <w:ind w:left="720"/>
      <w:contextualSpacing/>
    </w:pPr>
  </w:style>
  <w:style w:type="character" w:styleId="IntenseEmphasis">
    <w:name w:val="Intense Emphasis"/>
    <w:basedOn w:val="DefaultParagraphFont"/>
    <w:uiPriority w:val="21"/>
    <w:qFormat/>
    <w:rsid w:val="006A6B08"/>
    <w:rPr>
      <w:i/>
      <w:iCs/>
      <w:color w:val="2F5496" w:themeColor="accent1" w:themeShade="BF"/>
    </w:rPr>
  </w:style>
  <w:style w:type="paragraph" w:styleId="IntenseQuote">
    <w:name w:val="Intense Quote"/>
    <w:basedOn w:val="Normal"/>
    <w:next w:val="Normal"/>
    <w:link w:val="IntenseQuoteChar"/>
    <w:uiPriority w:val="30"/>
    <w:qFormat/>
    <w:rsid w:val="006A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B08"/>
    <w:rPr>
      <w:i/>
      <w:iCs/>
      <w:color w:val="2F5496" w:themeColor="accent1" w:themeShade="BF"/>
    </w:rPr>
  </w:style>
  <w:style w:type="character" w:styleId="IntenseReference">
    <w:name w:val="Intense Reference"/>
    <w:basedOn w:val="DefaultParagraphFont"/>
    <w:uiPriority w:val="32"/>
    <w:qFormat/>
    <w:rsid w:val="006A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14</cp:revision>
  <cp:lastPrinted>2025-06-30T16:31:00Z</cp:lastPrinted>
  <dcterms:created xsi:type="dcterms:W3CDTF">2025-05-27T19:12:00Z</dcterms:created>
  <dcterms:modified xsi:type="dcterms:W3CDTF">2025-07-02T14:56:00Z</dcterms:modified>
</cp:coreProperties>
</file>