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711" w:rsidRDefault="009A2711" w:rsidP="009A2711">
      <w:pPr>
        <w:rPr>
          <w:rFonts w:ascii="Ink Free" w:hAnsi="Ink Free"/>
        </w:rPr>
      </w:pPr>
      <w:r>
        <w:rPr>
          <w:rFonts w:ascii="Ink Free" w:hAnsi="Ink Free"/>
        </w:rPr>
        <w:t>CITY OF THORNTON – MARCH 2, 2026 – 6:30 P.M. – CITY HALL</w:t>
      </w:r>
    </w:p>
    <w:p w:rsidR="009A2711" w:rsidRDefault="009A2711" w:rsidP="009A2711">
      <w:pPr>
        <w:rPr>
          <w:rFonts w:ascii="Ink Free" w:hAnsi="Ink Free"/>
        </w:rPr>
      </w:pPr>
    </w:p>
    <w:p w:rsidR="009A2711" w:rsidRDefault="009A2711" w:rsidP="009A2711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The Thornton City Council met on the above date and time with Mayor Mike Jensen calling the meeting to order.  Council members present: Brad Willman, Randy Bohman, Steve Berge, and Jared Dietzenbach. Absent: Bill Hicok.  Also present: Mary Ingham, Chuck Malotte, and city attorney John Sorenson.</w:t>
      </w: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Willman made a motion to approve the consent agenda. Bohman seconded, motion carried. </w:t>
      </w:r>
    </w:p>
    <w:p w:rsidR="0067216B" w:rsidRDefault="0067216B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Jensen discussed the issue on Sunnyside and lack of water flow in the sewer line. Looking into ways to easily prevent flow issues. Adding a hydrant to flush the system regularly is being discussed next month.</w:t>
      </w:r>
    </w:p>
    <w:p w:rsidR="0067216B" w:rsidRDefault="0067216B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Ingham discussed the three grants submitted to deconstruct the buildings on main street. Council waits fo</w:t>
      </w:r>
      <w:r w:rsidR="002B2A27">
        <w:rPr>
          <w:rFonts w:ascii="Ink Free" w:hAnsi="Ink Free"/>
          <w:sz w:val="24"/>
          <w:szCs w:val="24"/>
        </w:rPr>
        <w:t>r the decision on the grants to know how to proceed.</w:t>
      </w: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Ingham also discussed the generator and is applying for the community foundation grant to help with costs.</w:t>
      </w: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Ingham discussed the Iowa Rural Summit conference with the council. Council members will consider attending and let clerk know.</w:t>
      </w:r>
    </w:p>
    <w:p w:rsidR="00193B93" w:rsidRDefault="00193B93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Bohman discussed more on the bank closing. The bank decided against moving the deposit vault to city hall. This discussion will be continued </w:t>
      </w:r>
      <w:r w:rsidR="002B2A27">
        <w:rPr>
          <w:rFonts w:ascii="Ink Free" w:hAnsi="Ink Free"/>
          <w:sz w:val="24"/>
          <w:szCs w:val="24"/>
        </w:rPr>
        <w:t>with</w:t>
      </w:r>
      <w:r>
        <w:rPr>
          <w:rFonts w:ascii="Ink Free" w:hAnsi="Ink Free"/>
          <w:sz w:val="24"/>
          <w:szCs w:val="24"/>
        </w:rPr>
        <w:t xml:space="preserve"> future meetings. The city and bank personnel will get together and hopefully come to a decision that works for all involved.</w:t>
      </w:r>
    </w:p>
    <w:p w:rsidR="00193B93" w:rsidRDefault="00193B93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Willman left at 7:05p.m.</w:t>
      </w:r>
    </w:p>
    <w:p w:rsidR="009A2711" w:rsidRDefault="0067216B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Berge made a motion</w:t>
      </w:r>
      <w:r w:rsidR="009A2711">
        <w:rPr>
          <w:rFonts w:ascii="Ink Free" w:hAnsi="Ink Free"/>
          <w:sz w:val="24"/>
          <w:szCs w:val="24"/>
        </w:rPr>
        <w:t xml:space="preserve"> set the proposed tax rate</w:t>
      </w:r>
      <w:r w:rsidR="002B2A27">
        <w:rPr>
          <w:rFonts w:ascii="Ink Free" w:hAnsi="Ink Free"/>
          <w:sz w:val="24"/>
          <w:szCs w:val="24"/>
        </w:rPr>
        <w:t xml:space="preserve"> public</w:t>
      </w:r>
      <w:r w:rsidR="009A2711">
        <w:rPr>
          <w:rFonts w:ascii="Ink Free" w:hAnsi="Ink Free"/>
          <w:sz w:val="24"/>
          <w:szCs w:val="24"/>
        </w:rPr>
        <w:t xml:space="preserve"> hearing for March 23</w:t>
      </w:r>
      <w:r w:rsidR="009A2711" w:rsidRPr="009A2711">
        <w:rPr>
          <w:rFonts w:ascii="Ink Free" w:hAnsi="Ink Free"/>
          <w:sz w:val="24"/>
          <w:szCs w:val="24"/>
          <w:vertAlign w:val="superscript"/>
        </w:rPr>
        <w:t>rd</w:t>
      </w:r>
      <w:r w:rsidR="009A2711">
        <w:rPr>
          <w:rFonts w:ascii="Ink Free" w:hAnsi="Ink Free"/>
          <w:sz w:val="24"/>
          <w:szCs w:val="24"/>
        </w:rPr>
        <w:t xml:space="preserve"> at 6:30p.m. </w:t>
      </w:r>
      <w:r>
        <w:rPr>
          <w:rFonts w:ascii="Ink Free" w:hAnsi="Ink Free"/>
          <w:sz w:val="24"/>
          <w:szCs w:val="24"/>
        </w:rPr>
        <w:t>And on March 23</w:t>
      </w:r>
      <w:r w:rsidRPr="0067216B">
        <w:rPr>
          <w:rFonts w:ascii="Ink Free" w:hAnsi="Ink Free"/>
          <w:sz w:val="24"/>
          <w:szCs w:val="24"/>
          <w:vertAlign w:val="superscript"/>
        </w:rPr>
        <w:t>rd</w:t>
      </w:r>
      <w:r>
        <w:rPr>
          <w:rFonts w:ascii="Ink Free" w:hAnsi="Ink Free"/>
          <w:sz w:val="24"/>
          <w:szCs w:val="24"/>
        </w:rPr>
        <w:t xml:space="preserve"> at 6:45p.m. the meeting to schedule the budget adoption is set. Bohman seconded, motion carried.</w:t>
      </w:r>
    </w:p>
    <w:p w:rsidR="0067216B" w:rsidRDefault="0067216B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The discussion on upgraded to the new app for reading meters has been tabled to research </w:t>
      </w:r>
      <w:r w:rsidR="002B2A27">
        <w:rPr>
          <w:rFonts w:ascii="Ink Free" w:hAnsi="Ink Free"/>
          <w:sz w:val="24"/>
          <w:szCs w:val="24"/>
        </w:rPr>
        <w:t>further.</w:t>
      </w:r>
    </w:p>
    <w:p w:rsidR="002B2A27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Bohman made a motion to stay with Koenen Lawn Care for spring and fall spraying. Berge seconded, motion carried.</w:t>
      </w: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Bohman made a motion to approve the liquor license for the gas station. Berge seconded, motion carried.</w:t>
      </w: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Bohman made a motion to adjourn. Berge seconded, motion carried.</w:t>
      </w: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</w:p>
    <w:p w:rsidR="009A2711" w:rsidRDefault="009A2711" w:rsidP="009A2711">
      <w:pPr>
        <w:spacing w:after="0"/>
        <w:rPr>
          <w:rFonts w:ascii="Ink Free" w:eastAsia="Calibri" w:hAnsi="Ink Free" w:cs="Times New Roman"/>
          <w:sz w:val="24"/>
          <w:szCs w:val="24"/>
        </w:rPr>
      </w:pPr>
      <w:r>
        <w:rPr>
          <w:rFonts w:ascii="Ink Free" w:eastAsia="Calibri" w:hAnsi="Ink Free" w:cs="Times New Roman"/>
          <w:sz w:val="24"/>
          <w:szCs w:val="24"/>
        </w:rPr>
        <w:t>Megan Hobscheidt</w:t>
      </w:r>
    </w:p>
    <w:p w:rsidR="009A2711" w:rsidRDefault="009A2711" w:rsidP="009A2711">
      <w:pPr>
        <w:spacing w:after="0"/>
        <w:rPr>
          <w:rFonts w:ascii="Ink Free" w:eastAsia="Calibri" w:hAnsi="Ink Free" w:cs="Times New Roman"/>
          <w:sz w:val="24"/>
          <w:szCs w:val="24"/>
        </w:rPr>
      </w:pPr>
      <w:r>
        <w:rPr>
          <w:rFonts w:ascii="Ink Free" w:eastAsia="Calibri" w:hAnsi="Ink Free" w:cs="Times New Roman"/>
          <w:sz w:val="24"/>
          <w:szCs w:val="24"/>
        </w:rPr>
        <w:t>Thornton City Clerk</w:t>
      </w:r>
    </w:p>
    <w:p w:rsidR="009A2711" w:rsidRDefault="009A2711" w:rsidP="009A2711">
      <w:pPr>
        <w:spacing w:after="0"/>
        <w:rPr>
          <w:rFonts w:ascii="Ink Free" w:eastAsia="Calibri" w:hAnsi="Ink Free" w:cs="Times New Roman"/>
          <w:sz w:val="24"/>
          <w:szCs w:val="24"/>
        </w:rPr>
      </w:pPr>
    </w:p>
    <w:p w:rsidR="009A2711" w:rsidRDefault="009A2711" w:rsidP="009A2711">
      <w:pPr>
        <w:spacing w:after="0"/>
        <w:rPr>
          <w:rFonts w:ascii="Ink Free" w:eastAsia="Calibri" w:hAnsi="Ink Free" w:cs="Times New Roman"/>
          <w:sz w:val="24"/>
          <w:szCs w:val="24"/>
        </w:rPr>
      </w:pPr>
    </w:p>
    <w:p w:rsidR="009A2711" w:rsidRDefault="009A2711" w:rsidP="009A2711">
      <w:pPr>
        <w:spacing w:after="0"/>
        <w:rPr>
          <w:rFonts w:ascii="Ink Free" w:eastAsia="Calibri" w:hAnsi="Ink Free" w:cs="Times New Roman"/>
          <w:sz w:val="24"/>
          <w:szCs w:val="24"/>
        </w:rPr>
      </w:pPr>
    </w:p>
    <w:p w:rsidR="009A2711" w:rsidRDefault="009A2711" w:rsidP="009A2711">
      <w:pPr>
        <w:spacing w:after="0"/>
        <w:rPr>
          <w:rFonts w:ascii="Ink Free" w:eastAsia="Calibri" w:hAnsi="Ink Free" w:cs="Times New Roman"/>
          <w:sz w:val="24"/>
          <w:szCs w:val="24"/>
        </w:rPr>
      </w:pPr>
      <w:r>
        <w:rPr>
          <w:rFonts w:ascii="Ink Free" w:eastAsia="Calibri" w:hAnsi="Ink Free" w:cs="Times New Roman"/>
          <w:sz w:val="24"/>
          <w:szCs w:val="24"/>
        </w:rPr>
        <w:t xml:space="preserve">Mike Jensen </w:t>
      </w:r>
    </w:p>
    <w:p w:rsidR="009A2711" w:rsidRDefault="009A2711" w:rsidP="009A2711">
      <w:pPr>
        <w:spacing w:after="0"/>
        <w:rPr>
          <w:rFonts w:ascii="Ink Free" w:eastAsia="Calibri" w:hAnsi="Ink Free" w:cs="Times New Roman"/>
          <w:sz w:val="24"/>
          <w:szCs w:val="24"/>
        </w:rPr>
      </w:pPr>
      <w:r>
        <w:rPr>
          <w:rFonts w:ascii="Ink Free" w:eastAsia="Calibri" w:hAnsi="Ink Free" w:cs="Times New Roman"/>
          <w:sz w:val="24"/>
          <w:szCs w:val="24"/>
        </w:rPr>
        <w:t xml:space="preserve">Thornton Mayor </w:t>
      </w: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</w:p>
    <w:p w:rsidR="009A2711" w:rsidRDefault="009A2711" w:rsidP="009A2711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  <w:sz w:val="24"/>
          <w:szCs w:val="24"/>
        </w:rPr>
      </w:pPr>
    </w:p>
    <w:p w:rsidR="00FE4A18" w:rsidRDefault="00FE4A18"/>
    <w:sectPr w:rsidR="00FE4A18" w:rsidSect="0067216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11"/>
    <w:rsid w:val="00193B93"/>
    <w:rsid w:val="002B2A27"/>
    <w:rsid w:val="00415CEF"/>
    <w:rsid w:val="005049AE"/>
    <w:rsid w:val="005206A7"/>
    <w:rsid w:val="005B6E92"/>
    <w:rsid w:val="0067216B"/>
    <w:rsid w:val="00937EF7"/>
    <w:rsid w:val="009A2711"/>
    <w:rsid w:val="00AA4725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095D"/>
  <w15:chartTrackingRefBased/>
  <w15:docId w15:val="{5DB58971-CFA0-4EB0-9A61-5661CCF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1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7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7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7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7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7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7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7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7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7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7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7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7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71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2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71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27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7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6</cp:revision>
  <cp:lastPrinted>2026-03-05T16:58:00Z</cp:lastPrinted>
  <dcterms:created xsi:type="dcterms:W3CDTF">2026-03-03T15:04:00Z</dcterms:created>
  <dcterms:modified xsi:type="dcterms:W3CDTF">2026-03-05T16:58:00Z</dcterms:modified>
</cp:coreProperties>
</file>